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F07" w:rsidRDefault="00D952BC" w:rsidP="007B0F07">
      <w:pPr>
        <w:jc w:val="left"/>
        <w:rPr>
          <w:rFonts w:ascii="Times New Roman" w:eastAsia="仿宋" w:hAnsi="Times New Roman" w:cs="Times New Roman"/>
          <w:sz w:val="32"/>
          <w:szCs w:val="32"/>
        </w:rPr>
      </w:pPr>
      <w:bookmarkStart w:id="0" w:name="_GoBack"/>
      <w:bookmarkEnd w:id="0"/>
      <w:r>
        <w:rPr>
          <w:rFonts w:ascii="Times New Roman" w:eastAsia="仿宋" w:hAnsi="Times New Roman" w:cs="Times New Roman" w:hint="eastAsia"/>
          <w:sz w:val="32"/>
          <w:szCs w:val="32"/>
        </w:rPr>
        <w:t>附件：</w:t>
      </w:r>
    </w:p>
    <w:p w:rsidR="007B0F07" w:rsidRPr="00215968" w:rsidRDefault="007B0F07" w:rsidP="007B0F07">
      <w:pPr>
        <w:adjustRightInd w:val="0"/>
        <w:snapToGrid w:val="0"/>
        <w:spacing w:line="580" w:lineRule="exact"/>
        <w:jc w:val="center"/>
        <w:rPr>
          <w:rFonts w:ascii="黑体" w:eastAsia="黑体" w:hAnsi="宋体"/>
          <w:sz w:val="44"/>
          <w:szCs w:val="44"/>
        </w:rPr>
      </w:pPr>
      <w:r>
        <w:rPr>
          <w:rFonts w:ascii="黑体" w:eastAsia="黑体" w:hAnsi="宋体" w:hint="eastAsia"/>
          <w:sz w:val="44"/>
          <w:szCs w:val="44"/>
        </w:rPr>
        <w:t>宁波</w:t>
      </w:r>
      <w:r w:rsidRPr="00215968">
        <w:rPr>
          <w:rFonts w:ascii="黑体" w:eastAsia="黑体" w:hAnsi="宋体" w:hint="eastAsia"/>
          <w:sz w:val="44"/>
          <w:szCs w:val="44"/>
        </w:rPr>
        <w:t>市科学技术奖励办法实施细则</w:t>
      </w:r>
    </w:p>
    <w:p w:rsidR="007B0F07" w:rsidRDefault="007B0F07" w:rsidP="007B0F07">
      <w:pPr>
        <w:adjustRightInd w:val="0"/>
        <w:snapToGrid w:val="0"/>
        <w:spacing w:line="580" w:lineRule="exact"/>
        <w:jc w:val="center"/>
        <w:rPr>
          <w:rFonts w:ascii="仿宋_GB2312" w:eastAsia="仿宋_GB2312"/>
          <w:sz w:val="32"/>
          <w:szCs w:val="32"/>
        </w:rPr>
      </w:pPr>
      <w:r>
        <w:rPr>
          <w:rFonts w:ascii="仿宋_GB2312" w:eastAsia="仿宋_GB2312" w:hint="eastAsia"/>
          <w:sz w:val="32"/>
          <w:szCs w:val="32"/>
        </w:rPr>
        <w:t>(征求意见稿)</w:t>
      </w:r>
    </w:p>
    <w:p w:rsidR="007B0F07" w:rsidRPr="00981DD5" w:rsidRDefault="007B0F07" w:rsidP="007B0F07">
      <w:pPr>
        <w:adjustRightInd w:val="0"/>
        <w:snapToGrid w:val="0"/>
        <w:spacing w:line="580" w:lineRule="exact"/>
        <w:jc w:val="center"/>
        <w:rPr>
          <w:rFonts w:ascii="仿宋_GB2312" w:eastAsia="仿宋_GB2312"/>
          <w:sz w:val="32"/>
          <w:szCs w:val="32"/>
        </w:rPr>
      </w:pPr>
    </w:p>
    <w:p w:rsidR="007B0F07" w:rsidRPr="00215968" w:rsidRDefault="007B0F07" w:rsidP="007B0F07">
      <w:pPr>
        <w:numPr>
          <w:ilvl w:val="0"/>
          <w:numId w:val="1"/>
        </w:numPr>
        <w:adjustRightInd w:val="0"/>
        <w:snapToGrid w:val="0"/>
        <w:spacing w:line="580" w:lineRule="exact"/>
        <w:jc w:val="center"/>
        <w:rPr>
          <w:rFonts w:ascii="黑体" w:eastAsia="黑体"/>
          <w:sz w:val="32"/>
          <w:szCs w:val="32"/>
        </w:rPr>
      </w:pPr>
      <w:r w:rsidRPr="00215968">
        <w:rPr>
          <w:rFonts w:ascii="黑体" w:eastAsia="黑体" w:hint="eastAsia"/>
          <w:sz w:val="32"/>
          <w:szCs w:val="32"/>
        </w:rPr>
        <w:t>总则</w:t>
      </w:r>
    </w:p>
    <w:p w:rsidR="007B0F07" w:rsidRPr="00215968" w:rsidRDefault="007B0F07" w:rsidP="007B0F07">
      <w:pPr>
        <w:adjustRightInd w:val="0"/>
        <w:snapToGrid w:val="0"/>
        <w:spacing w:line="580" w:lineRule="exact"/>
        <w:rPr>
          <w:rFonts w:ascii="黑体" w:eastAsia="黑体"/>
          <w:sz w:val="32"/>
          <w:szCs w:val="32"/>
        </w:rPr>
      </w:pPr>
    </w:p>
    <w:p w:rsidR="007B0F07" w:rsidRPr="00215968" w:rsidRDefault="007B0F07" w:rsidP="007B0F07">
      <w:pPr>
        <w:adjustRightInd w:val="0"/>
        <w:snapToGrid w:val="0"/>
        <w:spacing w:line="580" w:lineRule="exact"/>
        <w:ind w:firstLineChars="200" w:firstLine="640"/>
        <w:rPr>
          <w:rFonts w:ascii="仿宋_GB2312" w:eastAsia="仿宋_GB2312"/>
          <w:sz w:val="32"/>
          <w:szCs w:val="32"/>
        </w:rPr>
      </w:pPr>
      <w:r w:rsidRPr="00215968">
        <w:rPr>
          <w:rFonts w:ascii="黑体" w:eastAsia="黑体" w:hint="eastAsia"/>
          <w:sz w:val="32"/>
          <w:szCs w:val="32"/>
        </w:rPr>
        <w:t>第一条</w:t>
      </w:r>
      <w:r w:rsidRPr="00215968">
        <w:rPr>
          <w:rFonts w:ascii="仿宋_GB2312" w:eastAsia="仿宋_GB2312" w:hint="eastAsia"/>
          <w:sz w:val="32"/>
          <w:szCs w:val="32"/>
        </w:rPr>
        <w:t xml:space="preserve">  </w:t>
      </w:r>
      <w:r>
        <w:rPr>
          <w:rFonts w:ascii="仿宋_GB2312" w:eastAsia="仿宋_GB2312" w:hint="eastAsia"/>
          <w:sz w:val="32"/>
          <w:szCs w:val="32"/>
        </w:rPr>
        <w:t>为鼓励自主创新、推动科学技术进步，促进经济社会持续健康发展，根据《宁波</w:t>
      </w:r>
      <w:r w:rsidRPr="00215968">
        <w:rPr>
          <w:rFonts w:ascii="仿宋_GB2312" w:eastAsia="仿宋_GB2312" w:hint="eastAsia"/>
          <w:sz w:val="32"/>
          <w:szCs w:val="32"/>
        </w:rPr>
        <w:t>市科学技术奖励办法》</w:t>
      </w:r>
      <w:r>
        <w:rPr>
          <w:rFonts w:ascii="仿宋_GB2312" w:eastAsia="仿宋_GB2312" w:hint="eastAsia"/>
          <w:sz w:val="32"/>
          <w:szCs w:val="32"/>
        </w:rPr>
        <w:t>（甬政发【2010】21号）（以下简称“奖励办法”）</w:t>
      </w:r>
      <w:r w:rsidRPr="00215968">
        <w:rPr>
          <w:rFonts w:ascii="仿宋_GB2312" w:eastAsia="仿宋_GB2312" w:hint="eastAsia"/>
          <w:sz w:val="32"/>
          <w:szCs w:val="32"/>
        </w:rPr>
        <w:t xml:space="preserve">，制定本细则。 </w:t>
      </w:r>
    </w:p>
    <w:p w:rsidR="007B0F07" w:rsidRPr="00215968" w:rsidRDefault="007B0F07" w:rsidP="007B0F07">
      <w:pPr>
        <w:adjustRightInd w:val="0"/>
        <w:snapToGrid w:val="0"/>
        <w:spacing w:line="580" w:lineRule="exact"/>
        <w:ind w:firstLineChars="200" w:firstLine="640"/>
        <w:rPr>
          <w:rFonts w:ascii="仿宋_GB2312" w:eastAsia="仿宋_GB2312"/>
          <w:sz w:val="32"/>
          <w:szCs w:val="32"/>
        </w:rPr>
      </w:pPr>
      <w:r w:rsidRPr="00215968">
        <w:rPr>
          <w:rFonts w:ascii="黑体" w:eastAsia="黑体" w:hint="eastAsia"/>
          <w:sz w:val="32"/>
          <w:szCs w:val="32"/>
        </w:rPr>
        <w:t>第二条</w:t>
      </w:r>
      <w:r w:rsidRPr="00215968">
        <w:rPr>
          <w:rFonts w:ascii="仿宋_GB2312" w:eastAsia="仿宋_GB2312" w:hint="eastAsia"/>
          <w:sz w:val="32"/>
          <w:szCs w:val="32"/>
        </w:rPr>
        <w:t xml:space="preserve">  本细则适用于</w:t>
      </w:r>
      <w:r>
        <w:rPr>
          <w:rFonts w:ascii="仿宋_GB2312" w:eastAsia="仿宋_GB2312" w:hint="eastAsia"/>
          <w:sz w:val="32"/>
          <w:szCs w:val="32"/>
        </w:rPr>
        <w:t>宁波市科学技术奖所包含的科技创新特别奖、</w:t>
      </w:r>
      <w:r w:rsidRPr="004C40BE">
        <w:rPr>
          <w:rFonts w:ascii="仿宋_GB2312" w:eastAsia="仿宋_GB2312" w:hint="eastAsia"/>
          <w:sz w:val="32"/>
          <w:szCs w:val="32"/>
        </w:rPr>
        <w:t>科技创新推动奖</w:t>
      </w:r>
      <w:r>
        <w:rPr>
          <w:rFonts w:ascii="仿宋_GB2312" w:eastAsia="仿宋_GB2312" w:hint="eastAsia"/>
          <w:sz w:val="32"/>
          <w:szCs w:val="32"/>
        </w:rPr>
        <w:t>、科学技术进步奖的申报、</w:t>
      </w:r>
      <w:r w:rsidRPr="00215968">
        <w:rPr>
          <w:rFonts w:ascii="仿宋_GB2312" w:eastAsia="仿宋_GB2312" w:hint="eastAsia"/>
          <w:sz w:val="32"/>
          <w:szCs w:val="32"/>
        </w:rPr>
        <w:t xml:space="preserve">推荐、评审、授奖工作。 </w:t>
      </w:r>
    </w:p>
    <w:p w:rsidR="007B0F07" w:rsidRPr="00215968" w:rsidRDefault="007B0F07" w:rsidP="007B0F07">
      <w:pPr>
        <w:adjustRightInd w:val="0"/>
        <w:snapToGrid w:val="0"/>
        <w:spacing w:line="580" w:lineRule="exact"/>
        <w:ind w:firstLineChars="200" w:firstLine="640"/>
        <w:rPr>
          <w:rFonts w:ascii="仿宋_GB2312" w:eastAsia="仿宋_GB2312"/>
          <w:sz w:val="32"/>
          <w:szCs w:val="32"/>
        </w:rPr>
      </w:pPr>
      <w:r w:rsidRPr="00215968">
        <w:rPr>
          <w:rFonts w:ascii="黑体" w:eastAsia="黑体" w:hint="eastAsia"/>
          <w:sz w:val="32"/>
          <w:szCs w:val="32"/>
        </w:rPr>
        <w:t>第三条</w:t>
      </w:r>
      <w:r w:rsidRPr="00215968">
        <w:rPr>
          <w:rFonts w:ascii="仿宋_GB2312" w:eastAsia="仿宋_GB2312" w:hint="eastAsia"/>
          <w:sz w:val="32"/>
          <w:szCs w:val="32"/>
        </w:rPr>
        <w:t xml:space="preserve">  市科学技术奖励贯彻“</w:t>
      </w:r>
      <w:r>
        <w:rPr>
          <w:rFonts w:ascii="仿宋_GB2312" w:eastAsia="仿宋_GB2312" w:hint="eastAsia"/>
          <w:sz w:val="32"/>
          <w:szCs w:val="32"/>
        </w:rPr>
        <w:t>自主创新、重点跨越、支撑发展、引领未来”</w:t>
      </w:r>
      <w:r w:rsidRPr="00215968">
        <w:rPr>
          <w:rFonts w:ascii="仿宋_GB2312" w:eastAsia="仿宋_GB2312" w:hint="eastAsia"/>
          <w:sz w:val="32"/>
          <w:szCs w:val="32"/>
        </w:rPr>
        <w:t>的方针，鼓励</w:t>
      </w:r>
      <w:r>
        <w:rPr>
          <w:rFonts w:ascii="仿宋_GB2312" w:eastAsia="仿宋_GB2312" w:hint="eastAsia"/>
          <w:sz w:val="32"/>
          <w:szCs w:val="32"/>
        </w:rPr>
        <w:t>原始创新、集成创新、引进消化吸收再创新，推进</w:t>
      </w:r>
      <w:r w:rsidRPr="00215968">
        <w:rPr>
          <w:rFonts w:ascii="仿宋_GB2312" w:eastAsia="仿宋_GB2312" w:hint="eastAsia"/>
          <w:sz w:val="32"/>
          <w:szCs w:val="32"/>
        </w:rPr>
        <w:t>科学研究、技</w:t>
      </w:r>
      <w:r>
        <w:rPr>
          <w:rFonts w:ascii="仿宋_GB2312" w:eastAsia="仿宋_GB2312" w:hint="eastAsia"/>
          <w:sz w:val="32"/>
          <w:szCs w:val="32"/>
        </w:rPr>
        <w:t>术开发与经济建设、社会发展的紧密结合，</w:t>
      </w:r>
      <w:r w:rsidRPr="00215968">
        <w:rPr>
          <w:rFonts w:ascii="仿宋_GB2312" w:eastAsia="仿宋_GB2312" w:hint="eastAsia"/>
          <w:sz w:val="32"/>
          <w:szCs w:val="32"/>
        </w:rPr>
        <w:t>鼓励产学研用合作、对外科技合作和协</w:t>
      </w:r>
      <w:r>
        <w:rPr>
          <w:rFonts w:ascii="仿宋_GB2312" w:eastAsia="仿宋_GB2312" w:hint="eastAsia"/>
          <w:sz w:val="32"/>
          <w:szCs w:val="32"/>
        </w:rPr>
        <w:t>同创新，加快实现科学技术成果产业化，促进创新驱动战略的实施和科技体制改革的深化</w:t>
      </w:r>
      <w:r w:rsidRPr="00215968">
        <w:rPr>
          <w:rFonts w:ascii="仿宋_GB2312" w:eastAsia="仿宋_GB2312" w:hint="eastAsia"/>
          <w:sz w:val="32"/>
          <w:szCs w:val="32"/>
        </w:rPr>
        <w:t xml:space="preserve">。 </w:t>
      </w:r>
    </w:p>
    <w:p w:rsidR="007B0F07" w:rsidRPr="00215968" w:rsidRDefault="007B0F07" w:rsidP="007B0F07">
      <w:pPr>
        <w:adjustRightInd w:val="0"/>
        <w:snapToGrid w:val="0"/>
        <w:spacing w:line="580" w:lineRule="exact"/>
        <w:ind w:firstLineChars="200" w:firstLine="640"/>
        <w:rPr>
          <w:rFonts w:ascii="仿宋_GB2312" w:eastAsia="仿宋_GB2312"/>
          <w:sz w:val="32"/>
          <w:szCs w:val="32"/>
        </w:rPr>
      </w:pPr>
      <w:r w:rsidRPr="00215968">
        <w:rPr>
          <w:rFonts w:ascii="黑体" w:eastAsia="黑体" w:hint="eastAsia"/>
          <w:sz w:val="32"/>
          <w:szCs w:val="32"/>
        </w:rPr>
        <w:t>第四条</w:t>
      </w:r>
      <w:r w:rsidRPr="00215968">
        <w:rPr>
          <w:rFonts w:ascii="仿宋_GB2312" w:eastAsia="仿宋_GB2312" w:hint="eastAsia"/>
          <w:sz w:val="32"/>
          <w:szCs w:val="32"/>
        </w:rPr>
        <w:t xml:space="preserve">  市科学技术奖</w:t>
      </w:r>
      <w:r>
        <w:rPr>
          <w:rFonts w:ascii="仿宋_GB2312" w:eastAsia="仿宋_GB2312" w:hint="eastAsia"/>
          <w:sz w:val="32"/>
          <w:szCs w:val="32"/>
        </w:rPr>
        <w:t>的推荐、评审和授奖，实行公开、公平、公正的原则，不受任何组织或</w:t>
      </w:r>
      <w:r w:rsidRPr="00215968">
        <w:rPr>
          <w:rFonts w:ascii="仿宋_GB2312" w:eastAsia="仿宋_GB2312" w:hint="eastAsia"/>
          <w:sz w:val="32"/>
          <w:szCs w:val="32"/>
        </w:rPr>
        <w:t xml:space="preserve">个人干涉。 </w:t>
      </w:r>
    </w:p>
    <w:p w:rsidR="007B0F07" w:rsidRDefault="007B0F07" w:rsidP="007B0F07">
      <w:pPr>
        <w:adjustRightInd w:val="0"/>
        <w:snapToGrid w:val="0"/>
        <w:spacing w:line="580" w:lineRule="exact"/>
        <w:ind w:firstLineChars="200" w:firstLine="640"/>
        <w:rPr>
          <w:rFonts w:ascii="仿宋_GB2312" w:eastAsia="仿宋_GB2312"/>
          <w:sz w:val="32"/>
          <w:szCs w:val="32"/>
        </w:rPr>
      </w:pPr>
      <w:r w:rsidRPr="00215968">
        <w:rPr>
          <w:rFonts w:ascii="黑体" w:eastAsia="黑体" w:hint="eastAsia"/>
          <w:sz w:val="32"/>
          <w:szCs w:val="32"/>
        </w:rPr>
        <w:t>第五条</w:t>
      </w:r>
      <w:r w:rsidRPr="00215968">
        <w:rPr>
          <w:rFonts w:ascii="仿宋_GB2312" w:eastAsia="仿宋_GB2312" w:hint="eastAsia"/>
          <w:sz w:val="32"/>
          <w:szCs w:val="32"/>
        </w:rPr>
        <w:t xml:space="preserve">  市科学技术奖授予在</w:t>
      </w:r>
      <w:r>
        <w:rPr>
          <w:rFonts w:ascii="仿宋_GB2312" w:eastAsia="仿宋_GB2312" w:hint="eastAsia"/>
          <w:sz w:val="32"/>
          <w:szCs w:val="32"/>
        </w:rPr>
        <w:t>基础研究</w:t>
      </w:r>
      <w:r w:rsidRPr="00215968">
        <w:rPr>
          <w:rFonts w:ascii="仿宋_GB2312" w:eastAsia="仿宋_GB2312" w:hint="eastAsia"/>
          <w:sz w:val="32"/>
          <w:szCs w:val="32"/>
        </w:rPr>
        <w:t>、技术发明</w:t>
      </w:r>
      <w:r>
        <w:rPr>
          <w:rFonts w:ascii="仿宋_GB2312" w:eastAsia="仿宋_GB2312" w:hint="eastAsia"/>
          <w:sz w:val="32"/>
          <w:szCs w:val="32"/>
        </w:rPr>
        <w:t>、科研开发、成果转化、科技管理等方面做出突出贡献的个人和</w:t>
      </w:r>
      <w:r w:rsidRPr="00215968">
        <w:rPr>
          <w:rFonts w:ascii="仿宋_GB2312" w:eastAsia="仿宋_GB2312" w:hint="eastAsia"/>
          <w:sz w:val="32"/>
          <w:szCs w:val="32"/>
        </w:rPr>
        <w:t>组织。在</w:t>
      </w:r>
      <w:r w:rsidRPr="00215968">
        <w:rPr>
          <w:rFonts w:ascii="仿宋_GB2312" w:eastAsia="仿宋_GB2312" w:hint="eastAsia"/>
          <w:sz w:val="32"/>
          <w:szCs w:val="32"/>
        </w:rPr>
        <w:lastRenderedPageBreak/>
        <w:t>科学研究、技术开发项目中仅从事组织管理和辅助服务的工作人员，不得作为市科学技术奖的候选人。</w:t>
      </w:r>
    </w:p>
    <w:p w:rsidR="007B0F07" w:rsidRPr="001D5915" w:rsidRDefault="007B0F07" w:rsidP="007B0F07">
      <w:pPr>
        <w:adjustRightInd w:val="0"/>
        <w:snapToGrid w:val="0"/>
        <w:spacing w:line="580" w:lineRule="exact"/>
        <w:ind w:firstLineChars="200" w:firstLine="643"/>
        <w:rPr>
          <w:rFonts w:ascii="仿宋_GB2312" w:eastAsia="仿宋_GB2312"/>
          <w:b/>
          <w:sz w:val="32"/>
          <w:szCs w:val="32"/>
        </w:rPr>
      </w:pPr>
      <w:r w:rsidRPr="00C41766">
        <w:rPr>
          <w:rFonts w:ascii="仿宋_GB2312" w:eastAsia="仿宋_GB2312" w:hint="eastAsia"/>
          <w:b/>
          <w:sz w:val="32"/>
          <w:szCs w:val="32"/>
        </w:rPr>
        <w:t>同一人在同一</w:t>
      </w:r>
      <w:r>
        <w:rPr>
          <w:rFonts w:ascii="仿宋_GB2312" w:eastAsia="仿宋_GB2312" w:hint="eastAsia"/>
          <w:b/>
          <w:sz w:val="32"/>
          <w:szCs w:val="32"/>
        </w:rPr>
        <w:t>个</w:t>
      </w:r>
      <w:r w:rsidRPr="00C41766">
        <w:rPr>
          <w:rFonts w:ascii="仿宋_GB2312" w:eastAsia="仿宋_GB2312" w:hint="eastAsia"/>
          <w:b/>
          <w:sz w:val="32"/>
          <w:szCs w:val="32"/>
        </w:rPr>
        <w:t>年度只能作为一个项目成果的主要完成人推荐为市科学技术奖候选人</w:t>
      </w:r>
      <w:r w:rsidRPr="001D5915">
        <w:rPr>
          <w:rFonts w:ascii="仿宋_GB2312" w:eastAsia="仿宋_GB2312" w:hint="eastAsia"/>
          <w:b/>
          <w:sz w:val="32"/>
          <w:szCs w:val="32"/>
        </w:rPr>
        <w:t xml:space="preserve">。 </w:t>
      </w:r>
    </w:p>
    <w:p w:rsidR="007B0F07" w:rsidRPr="00215968" w:rsidRDefault="007B0F07" w:rsidP="007B0F07">
      <w:pPr>
        <w:adjustRightInd w:val="0"/>
        <w:snapToGrid w:val="0"/>
        <w:spacing w:line="580" w:lineRule="exact"/>
        <w:ind w:firstLineChars="200" w:firstLine="640"/>
        <w:rPr>
          <w:rFonts w:ascii="仿宋_GB2312" w:eastAsia="仿宋_GB2312"/>
          <w:sz w:val="32"/>
          <w:szCs w:val="32"/>
        </w:rPr>
      </w:pPr>
      <w:r w:rsidRPr="00215968">
        <w:rPr>
          <w:rFonts w:ascii="黑体" w:eastAsia="黑体" w:hint="eastAsia"/>
          <w:sz w:val="32"/>
          <w:szCs w:val="32"/>
        </w:rPr>
        <w:t>第六条</w:t>
      </w:r>
      <w:r w:rsidRPr="00215968">
        <w:rPr>
          <w:rFonts w:ascii="仿宋_GB2312" w:eastAsia="仿宋_GB2312" w:hint="eastAsia"/>
          <w:sz w:val="32"/>
          <w:szCs w:val="32"/>
        </w:rPr>
        <w:t xml:space="preserve">  市科学技术奖是本市</w:t>
      </w:r>
      <w:r>
        <w:rPr>
          <w:rFonts w:ascii="仿宋_GB2312" w:eastAsia="仿宋_GB2312" w:hint="eastAsia"/>
          <w:sz w:val="32"/>
          <w:szCs w:val="32"/>
        </w:rPr>
        <w:t>授予个人或者组织的荣誉，授奖证书不作为确定科学技术成果权属的</w:t>
      </w:r>
      <w:r w:rsidRPr="00215968">
        <w:rPr>
          <w:rFonts w:ascii="仿宋_GB2312" w:eastAsia="仿宋_GB2312" w:hint="eastAsia"/>
          <w:sz w:val="32"/>
          <w:szCs w:val="32"/>
        </w:rPr>
        <w:t xml:space="preserve">依据。 </w:t>
      </w:r>
    </w:p>
    <w:p w:rsidR="007B0F07" w:rsidRPr="00215968" w:rsidRDefault="007B0F07" w:rsidP="007B0F07">
      <w:pPr>
        <w:adjustRightInd w:val="0"/>
        <w:snapToGrid w:val="0"/>
        <w:spacing w:line="580" w:lineRule="exact"/>
        <w:ind w:firstLineChars="200" w:firstLine="640"/>
        <w:rPr>
          <w:rFonts w:ascii="仿宋_GB2312" w:eastAsia="仿宋_GB2312"/>
          <w:sz w:val="32"/>
          <w:szCs w:val="32"/>
        </w:rPr>
      </w:pPr>
      <w:r w:rsidRPr="00215968">
        <w:rPr>
          <w:rFonts w:ascii="黑体" w:eastAsia="黑体" w:hint="eastAsia"/>
          <w:sz w:val="32"/>
          <w:szCs w:val="32"/>
        </w:rPr>
        <w:t>第七条</w:t>
      </w:r>
      <w:r w:rsidRPr="00215968">
        <w:rPr>
          <w:rFonts w:ascii="仿宋_GB2312" w:eastAsia="仿宋_GB2312" w:hint="eastAsia"/>
          <w:sz w:val="32"/>
          <w:szCs w:val="32"/>
        </w:rPr>
        <w:t xml:space="preserve">  市科学技术奖励委员会负责市科学技术奖的宏观管理和指导工作。 </w:t>
      </w:r>
    </w:p>
    <w:p w:rsidR="007B0F07" w:rsidRPr="00215968" w:rsidRDefault="007B0F07" w:rsidP="007B0F07">
      <w:pPr>
        <w:adjustRightInd w:val="0"/>
        <w:snapToGrid w:val="0"/>
        <w:spacing w:line="580" w:lineRule="exact"/>
        <w:ind w:firstLineChars="200" w:firstLine="640"/>
        <w:rPr>
          <w:rFonts w:ascii="仿宋_GB2312" w:eastAsia="仿宋_GB2312"/>
          <w:sz w:val="32"/>
          <w:szCs w:val="32"/>
        </w:rPr>
      </w:pPr>
      <w:r w:rsidRPr="00215968">
        <w:rPr>
          <w:rFonts w:ascii="仿宋_GB2312" w:eastAsia="仿宋_GB2312" w:hint="eastAsia"/>
          <w:sz w:val="32"/>
          <w:szCs w:val="32"/>
        </w:rPr>
        <w:t xml:space="preserve">市科学技术局负责市科学技术奖评审的组织工作；市科学技术奖励委员会办公室（以下简称奖励办公室）负责市科学技术奖评审的日常工作。 </w:t>
      </w:r>
    </w:p>
    <w:p w:rsidR="007B0F07" w:rsidRPr="00215968" w:rsidRDefault="007B0F07" w:rsidP="007B0F07">
      <w:pPr>
        <w:adjustRightInd w:val="0"/>
        <w:snapToGrid w:val="0"/>
        <w:spacing w:line="580" w:lineRule="exact"/>
        <w:rPr>
          <w:rFonts w:ascii="仿宋_GB2312" w:eastAsia="仿宋_GB2312"/>
          <w:sz w:val="32"/>
          <w:szCs w:val="32"/>
        </w:rPr>
      </w:pPr>
    </w:p>
    <w:p w:rsidR="007B0F07" w:rsidRPr="00215968" w:rsidRDefault="007B0F07" w:rsidP="007B0F07">
      <w:pPr>
        <w:adjustRightInd w:val="0"/>
        <w:snapToGrid w:val="0"/>
        <w:spacing w:line="580" w:lineRule="exact"/>
        <w:jc w:val="center"/>
        <w:rPr>
          <w:rFonts w:ascii="黑体" w:eastAsia="黑体"/>
          <w:sz w:val="32"/>
          <w:szCs w:val="32"/>
        </w:rPr>
      </w:pPr>
      <w:r w:rsidRPr="00215968">
        <w:rPr>
          <w:rFonts w:ascii="黑体" w:eastAsia="黑体" w:hint="eastAsia"/>
          <w:sz w:val="32"/>
          <w:szCs w:val="32"/>
        </w:rPr>
        <w:t>第二章  奖励范围和评审标准</w:t>
      </w:r>
    </w:p>
    <w:p w:rsidR="007B0F07" w:rsidRPr="00215968" w:rsidRDefault="007B0F07" w:rsidP="007B0F07">
      <w:pPr>
        <w:adjustRightInd w:val="0"/>
        <w:snapToGrid w:val="0"/>
        <w:spacing w:line="580" w:lineRule="exact"/>
        <w:rPr>
          <w:rFonts w:ascii="仿宋_GB2312" w:eastAsia="仿宋_GB2312"/>
          <w:sz w:val="32"/>
          <w:szCs w:val="32"/>
        </w:rPr>
      </w:pPr>
    </w:p>
    <w:p w:rsidR="007B0F07" w:rsidRPr="00215968" w:rsidRDefault="007B0F07" w:rsidP="007B0F07">
      <w:pPr>
        <w:adjustRightInd w:val="0"/>
        <w:snapToGrid w:val="0"/>
        <w:spacing w:line="580" w:lineRule="exact"/>
        <w:ind w:firstLineChars="200" w:firstLine="640"/>
        <w:rPr>
          <w:rFonts w:ascii="仿宋_GB2312" w:eastAsia="仿宋_GB2312"/>
          <w:sz w:val="32"/>
          <w:szCs w:val="32"/>
        </w:rPr>
      </w:pPr>
      <w:r w:rsidRPr="00215968">
        <w:rPr>
          <w:rFonts w:ascii="黑体" w:eastAsia="黑体" w:hint="eastAsia"/>
          <w:sz w:val="32"/>
          <w:szCs w:val="32"/>
        </w:rPr>
        <w:t>第八条</w:t>
      </w:r>
      <w:r w:rsidRPr="00215968">
        <w:rPr>
          <w:rFonts w:ascii="仿宋_GB2312" w:eastAsia="仿宋_GB2312" w:hint="eastAsia"/>
          <w:sz w:val="32"/>
          <w:szCs w:val="32"/>
        </w:rPr>
        <w:t xml:space="preserve">  奖励办法第六条（一）所称“</w:t>
      </w:r>
      <w:r>
        <w:rPr>
          <w:rFonts w:ascii="仿宋_GB2312" w:eastAsia="仿宋_GB2312" w:hint="eastAsia"/>
          <w:sz w:val="32"/>
          <w:szCs w:val="32"/>
        </w:rPr>
        <w:t>在当代科学技术前沿取得突破或在科学技术发展中有重要成就，推动了学科或相关领域的重大发展”是指</w:t>
      </w:r>
      <w:r w:rsidRPr="00215968">
        <w:rPr>
          <w:rFonts w:ascii="仿宋_GB2312" w:eastAsia="仿宋_GB2312" w:hint="eastAsia"/>
          <w:sz w:val="32"/>
          <w:szCs w:val="32"/>
        </w:rPr>
        <w:t xml:space="preserve">候选人在科学技术前沿取得重大成果，引起学科或者相关学科领域的突破性发展，为国内外同行所公认，获得专利授权等知识产权，对推动本市科学技术进步和社会发展做出特别重大的贡献。 </w:t>
      </w:r>
    </w:p>
    <w:p w:rsidR="007B0F07" w:rsidRDefault="007B0F07" w:rsidP="007B0F07">
      <w:pPr>
        <w:adjustRightInd w:val="0"/>
        <w:snapToGrid w:val="0"/>
        <w:spacing w:line="580" w:lineRule="exact"/>
        <w:ind w:firstLineChars="200" w:firstLine="640"/>
        <w:rPr>
          <w:rFonts w:ascii="仿宋_GB2312" w:eastAsia="仿宋_GB2312"/>
          <w:sz w:val="32"/>
          <w:szCs w:val="32"/>
        </w:rPr>
      </w:pPr>
      <w:r w:rsidRPr="00215968">
        <w:rPr>
          <w:rFonts w:ascii="黑体" w:eastAsia="黑体" w:hint="eastAsia"/>
          <w:sz w:val="32"/>
          <w:szCs w:val="32"/>
        </w:rPr>
        <w:t>第九条</w:t>
      </w:r>
      <w:r w:rsidRPr="00215968">
        <w:rPr>
          <w:rFonts w:ascii="仿宋_GB2312" w:eastAsia="仿宋_GB2312" w:hint="eastAsia"/>
          <w:sz w:val="32"/>
          <w:szCs w:val="32"/>
        </w:rPr>
        <w:t xml:space="preserve">  奖励办法第六条（二）所称</w:t>
      </w:r>
      <w:r>
        <w:rPr>
          <w:rFonts w:ascii="仿宋_GB2312" w:eastAsia="仿宋_GB2312" w:hint="eastAsia"/>
          <w:sz w:val="32"/>
          <w:szCs w:val="32"/>
        </w:rPr>
        <w:t>“主要完成者，多次完成市级以上重大或重点项目，并获得国家科学技术奖或多次获得</w:t>
      </w:r>
      <w:r>
        <w:rPr>
          <w:rFonts w:ascii="仿宋_GB2312" w:eastAsia="仿宋_GB2312" w:hint="eastAsia"/>
          <w:sz w:val="32"/>
          <w:szCs w:val="32"/>
        </w:rPr>
        <w:lastRenderedPageBreak/>
        <w:t>省、市科学技术奖，成果的技术先进性和经济效益在同行中位于前列或成果的转化创造了重大的社会效益”是指第一完成人3次以上（含3次）的研究成果实施产业化后，在国内处于领先地位且填补了国内空白，或者对于推动科技进步，促进经济社会和谐发展产生重大影响，获得了很高的社会评价。</w:t>
      </w:r>
    </w:p>
    <w:p w:rsidR="007B0F07" w:rsidRDefault="007B0F07" w:rsidP="007B0F07">
      <w:pPr>
        <w:adjustRightInd w:val="0"/>
        <w:snapToGrid w:val="0"/>
        <w:spacing w:line="580" w:lineRule="exact"/>
        <w:ind w:firstLineChars="200" w:firstLine="640"/>
        <w:rPr>
          <w:rFonts w:ascii="仿宋_GB2312" w:eastAsia="仿宋_GB2312"/>
          <w:sz w:val="32"/>
          <w:szCs w:val="32"/>
        </w:rPr>
      </w:pPr>
      <w:r w:rsidRPr="00E579EB">
        <w:rPr>
          <w:rFonts w:ascii="黑体" w:eastAsia="黑体" w:hint="eastAsia"/>
          <w:sz w:val="32"/>
          <w:szCs w:val="32"/>
        </w:rPr>
        <w:t>第十条</w:t>
      </w:r>
      <w:r>
        <w:rPr>
          <w:rFonts w:ascii="仿宋_GB2312" w:eastAsia="仿宋_GB2312" w:hint="eastAsia"/>
          <w:sz w:val="32"/>
          <w:szCs w:val="32"/>
        </w:rPr>
        <w:t xml:space="preserve">  奖励办法第六条（三）所称“科技创新活动中取得重大技术发明并形成自主知识产权，成果的技术先进性在同行中位于前列，投入生产后明显提升了产品技术含量和市场竞争力，并对带动该行业的发展产生重大影响”是指成果转化为产品后，产品的总体技术水平和主要经济指标达到国际先进水平，产品的市场占有率居国内同类产品的前列。</w:t>
      </w:r>
    </w:p>
    <w:p w:rsidR="007B0F07" w:rsidRDefault="007B0F07" w:rsidP="007B0F07">
      <w:pPr>
        <w:adjustRightInd w:val="0"/>
        <w:snapToGrid w:val="0"/>
        <w:spacing w:line="580" w:lineRule="exact"/>
        <w:ind w:firstLineChars="200" w:firstLine="640"/>
        <w:rPr>
          <w:rFonts w:ascii="仿宋_GB2312" w:eastAsia="仿宋_GB2312"/>
          <w:sz w:val="32"/>
          <w:szCs w:val="32"/>
        </w:rPr>
      </w:pPr>
      <w:r>
        <w:rPr>
          <w:rFonts w:ascii="黑体" w:eastAsia="黑体" w:hint="eastAsia"/>
          <w:sz w:val="32"/>
          <w:szCs w:val="32"/>
        </w:rPr>
        <w:t xml:space="preserve">第十一条  </w:t>
      </w:r>
      <w:r w:rsidRPr="00E579EB">
        <w:rPr>
          <w:rFonts w:ascii="仿宋_GB2312" w:eastAsia="仿宋_GB2312" w:hint="eastAsia"/>
          <w:sz w:val="32"/>
          <w:szCs w:val="32"/>
        </w:rPr>
        <w:t>奖励</w:t>
      </w:r>
      <w:r>
        <w:rPr>
          <w:rFonts w:ascii="仿宋_GB2312" w:eastAsia="仿宋_GB2312" w:hint="eastAsia"/>
          <w:sz w:val="32"/>
          <w:szCs w:val="32"/>
        </w:rPr>
        <w:t>办法第六条（四）所称“成果的技术先进性在同行中位于前列或成果的转化创造了重大的社会效益”是指该项目填补了国内空白且产业化后其产品的</w:t>
      </w:r>
      <w:r w:rsidRPr="001D5915">
        <w:rPr>
          <w:rFonts w:ascii="仿宋_GB2312" w:eastAsia="仿宋_GB2312" w:hint="eastAsia"/>
          <w:b/>
          <w:sz w:val="32"/>
          <w:szCs w:val="32"/>
        </w:rPr>
        <w:t>市场占有率位居国内同类产品前</w:t>
      </w:r>
      <w:r>
        <w:rPr>
          <w:rFonts w:ascii="仿宋_GB2312" w:eastAsia="仿宋_GB2312" w:hint="eastAsia"/>
          <w:b/>
          <w:sz w:val="32"/>
          <w:szCs w:val="32"/>
        </w:rPr>
        <w:t>列</w:t>
      </w:r>
      <w:r w:rsidRPr="001D5915">
        <w:rPr>
          <w:rFonts w:ascii="仿宋_GB2312" w:eastAsia="仿宋_GB2312" w:hint="eastAsia"/>
          <w:b/>
          <w:sz w:val="32"/>
          <w:szCs w:val="32"/>
        </w:rPr>
        <w:t>，</w:t>
      </w:r>
      <w:r>
        <w:rPr>
          <w:rFonts w:ascii="仿宋_GB2312" w:eastAsia="仿宋_GB2312" w:hint="eastAsia"/>
          <w:sz w:val="32"/>
          <w:szCs w:val="32"/>
        </w:rPr>
        <w:t>或者该技术难题的解决对推动经济、社会发展取得巨大成就。</w:t>
      </w:r>
    </w:p>
    <w:p w:rsidR="007B0F07" w:rsidRPr="00341741" w:rsidRDefault="007B0F07" w:rsidP="007B0F07">
      <w:pPr>
        <w:adjustRightInd w:val="0"/>
        <w:snapToGrid w:val="0"/>
        <w:spacing w:line="580" w:lineRule="exact"/>
        <w:ind w:firstLineChars="200" w:firstLine="640"/>
        <w:rPr>
          <w:rFonts w:ascii="仿宋_GB2312" w:eastAsia="仿宋_GB2312"/>
          <w:sz w:val="32"/>
          <w:szCs w:val="32"/>
        </w:rPr>
      </w:pPr>
      <w:r w:rsidRPr="00341741">
        <w:rPr>
          <w:rFonts w:ascii="黑体" w:eastAsia="黑体" w:hint="eastAsia"/>
          <w:sz w:val="32"/>
          <w:szCs w:val="32"/>
        </w:rPr>
        <w:t xml:space="preserve">第十二条  </w:t>
      </w:r>
      <w:r w:rsidRPr="00341741">
        <w:rPr>
          <w:rFonts w:ascii="仿宋_GB2312" w:eastAsia="仿宋_GB2312" w:hint="eastAsia"/>
          <w:sz w:val="32"/>
          <w:szCs w:val="32"/>
        </w:rPr>
        <w:t>奖励办法</w:t>
      </w:r>
      <w:r>
        <w:rPr>
          <w:rFonts w:ascii="仿宋_GB2312" w:eastAsia="仿宋_GB2312" w:hint="eastAsia"/>
          <w:sz w:val="32"/>
          <w:szCs w:val="32"/>
        </w:rPr>
        <w:t>第七条（一）所称“重要影响”是指其主要学术观点已在国际、国内权威期刊上发表，其科学结论已为国内外同行多次引用，且被引用次数在本学科中位居前列。</w:t>
      </w:r>
    </w:p>
    <w:p w:rsidR="007B0F07" w:rsidRDefault="007B0F07" w:rsidP="007B0F07">
      <w:pPr>
        <w:adjustRightInd w:val="0"/>
        <w:snapToGrid w:val="0"/>
        <w:spacing w:line="580" w:lineRule="exact"/>
        <w:ind w:firstLineChars="200" w:firstLine="640"/>
        <w:rPr>
          <w:rFonts w:ascii="仿宋_GB2312" w:eastAsia="仿宋_GB2312"/>
          <w:sz w:val="32"/>
          <w:szCs w:val="32"/>
        </w:rPr>
      </w:pPr>
      <w:r>
        <w:rPr>
          <w:rFonts w:ascii="黑体" w:eastAsia="黑体" w:hint="eastAsia"/>
          <w:sz w:val="32"/>
          <w:szCs w:val="32"/>
        </w:rPr>
        <w:t xml:space="preserve">第十三条   </w:t>
      </w:r>
      <w:r w:rsidRPr="00EF3CFE">
        <w:rPr>
          <w:rFonts w:ascii="仿宋_GB2312" w:eastAsia="仿宋_GB2312" w:hint="eastAsia"/>
          <w:sz w:val="32"/>
          <w:szCs w:val="32"/>
        </w:rPr>
        <w:t>奖励办法第七条（三）</w:t>
      </w:r>
      <w:r>
        <w:rPr>
          <w:rFonts w:ascii="仿宋_GB2312" w:eastAsia="仿宋_GB2312" w:hint="eastAsia"/>
          <w:sz w:val="32"/>
          <w:szCs w:val="32"/>
        </w:rPr>
        <w:t>所称“社会公益”是指技术标准体系研究、共性技术研究、计量、科技信息、科技档案等科学技术基础性工作和环境保护、医疗卫生、自然灾害预报监</w:t>
      </w:r>
      <w:r>
        <w:rPr>
          <w:rFonts w:ascii="仿宋_GB2312" w:eastAsia="仿宋_GB2312" w:hint="eastAsia"/>
          <w:sz w:val="32"/>
          <w:szCs w:val="32"/>
        </w:rPr>
        <w:lastRenderedPageBreak/>
        <w:t>测防治等科学技术。</w:t>
      </w:r>
    </w:p>
    <w:p w:rsidR="007B0F07" w:rsidRDefault="007B0F07" w:rsidP="007B0F07">
      <w:pPr>
        <w:adjustRightInd w:val="0"/>
        <w:snapToGrid w:val="0"/>
        <w:spacing w:line="580" w:lineRule="exact"/>
        <w:ind w:firstLineChars="200" w:firstLine="640"/>
        <w:rPr>
          <w:rFonts w:ascii="仿宋_GB2312" w:eastAsia="仿宋_GB2312"/>
          <w:sz w:val="32"/>
          <w:szCs w:val="32"/>
        </w:rPr>
      </w:pPr>
      <w:r>
        <w:rPr>
          <w:rFonts w:ascii="仿宋_GB2312" w:eastAsia="仿宋_GB2312" w:hint="eastAsia"/>
          <w:sz w:val="32"/>
          <w:szCs w:val="32"/>
        </w:rPr>
        <w:t>所称“重大工程”是指列入国家、省、市国民经济和社会发展规划的重大建设工程（</w:t>
      </w:r>
      <w:r w:rsidRPr="00272175">
        <w:rPr>
          <w:rFonts w:ascii="仿宋_GB2312" w:eastAsia="仿宋_GB2312" w:hint="eastAsia"/>
          <w:sz w:val="32"/>
          <w:szCs w:val="32"/>
        </w:rPr>
        <w:t>涉及国家安全、国防工程的项目除外</w:t>
      </w:r>
      <w:r>
        <w:rPr>
          <w:rFonts w:ascii="仿宋_GB2312" w:eastAsia="仿宋_GB2312" w:hint="eastAsia"/>
          <w:sz w:val="32"/>
          <w:szCs w:val="32"/>
        </w:rPr>
        <w:t>），工程竣工验收并实际投入使用2年以上。</w:t>
      </w:r>
    </w:p>
    <w:p w:rsidR="007B0F07"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EF3CFE">
        <w:rPr>
          <w:rFonts w:ascii="黑体" w:eastAsia="黑体"/>
          <w:sz w:val="32"/>
          <w:szCs w:val="32"/>
        </w:rPr>
        <w:t>第十</w:t>
      </w:r>
      <w:r w:rsidRPr="00EF3CFE">
        <w:rPr>
          <w:rFonts w:ascii="黑体" w:eastAsia="黑体" w:hint="eastAsia"/>
          <w:sz w:val="32"/>
          <w:szCs w:val="32"/>
        </w:rPr>
        <w:t>四</w:t>
      </w:r>
      <w:r w:rsidRPr="00EF3CFE">
        <w:rPr>
          <w:rFonts w:ascii="黑体" w:eastAsia="黑体"/>
          <w:sz w:val="32"/>
          <w:szCs w:val="32"/>
        </w:rPr>
        <w:t>条</w:t>
      </w:r>
      <w:r w:rsidRPr="00792DC6">
        <w:rPr>
          <w:rFonts w:ascii="仿宋" w:eastAsia="仿宋" w:hAnsi="仿宋" w:cs="宋体"/>
          <w:kern w:val="0"/>
          <w:sz w:val="32"/>
          <w:szCs w:val="32"/>
        </w:rPr>
        <w:t xml:space="preserve"> 市科学技术进步奖奖励等级评定条件： </w:t>
      </w:r>
      <w:r w:rsidRPr="00792DC6">
        <w:rPr>
          <w:rFonts w:ascii="仿宋" w:eastAsia="仿宋" w:hAnsi="仿宋" w:cs="宋体"/>
          <w:kern w:val="0"/>
          <w:sz w:val="32"/>
          <w:szCs w:val="32"/>
        </w:rPr>
        <w:br/>
        <w:t xml:space="preserve">　　</w:t>
      </w:r>
      <w:r w:rsidRPr="00C70760">
        <w:rPr>
          <w:rFonts w:ascii="仿宋" w:eastAsia="仿宋" w:hAnsi="仿宋" w:cs="宋体" w:hint="eastAsia"/>
          <w:kern w:val="0"/>
          <w:sz w:val="32"/>
          <w:szCs w:val="32"/>
        </w:rPr>
        <w:t>（一）</w:t>
      </w:r>
      <w:r w:rsidRPr="00792DC6">
        <w:rPr>
          <w:rFonts w:ascii="仿宋" w:eastAsia="仿宋" w:hAnsi="仿宋" w:cs="宋体"/>
          <w:b/>
          <w:bCs/>
          <w:kern w:val="0"/>
          <w:sz w:val="32"/>
          <w:szCs w:val="32"/>
        </w:rPr>
        <w:t>基础</w:t>
      </w:r>
      <w:r>
        <w:rPr>
          <w:rFonts w:ascii="仿宋" w:eastAsia="仿宋" w:hAnsi="仿宋" w:cs="宋体" w:hint="eastAsia"/>
          <w:b/>
          <w:bCs/>
          <w:kern w:val="0"/>
          <w:sz w:val="32"/>
          <w:szCs w:val="32"/>
        </w:rPr>
        <w:t>研究、</w:t>
      </w:r>
      <w:r w:rsidRPr="00792DC6">
        <w:rPr>
          <w:rFonts w:ascii="仿宋" w:eastAsia="仿宋" w:hAnsi="仿宋" w:cs="宋体"/>
          <w:b/>
          <w:bCs/>
          <w:kern w:val="0"/>
          <w:sz w:val="32"/>
          <w:szCs w:val="32"/>
        </w:rPr>
        <w:t>应用基础研究项目</w:t>
      </w:r>
      <w:r w:rsidRPr="00792DC6">
        <w:rPr>
          <w:rFonts w:ascii="仿宋" w:eastAsia="仿宋" w:hAnsi="仿宋" w:cs="宋体"/>
          <w:kern w:val="0"/>
          <w:sz w:val="32"/>
          <w:szCs w:val="32"/>
        </w:rPr>
        <w:t xml:space="preserve"> </w:t>
      </w:r>
      <w:r w:rsidRPr="00792DC6">
        <w:rPr>
          <w:rFonts w:ascii="仿宋" w:eastAsia="仿宋" w:hAnsi="仿宋" w:cs="宋体"/>
          <w:kern w:val="0"/>
          <w:sz w:val="32"/>
          <w:szCs w:val="32"/>
        </w:rPr>
        <w:br/>
      </w:r>
      <w:r>
        <w:rPr>
          <w:rFonts w:ascii="仿宋" w:eastAsia="仿宋" w:hAnsi="仿宋" w:cs="宋体"/>
          <w:kern w:val="0"/>
          <w:sz w:val="32"/>
          <w:szCs w:val="32"/>
        </w:rPr>
        <w:t xml:space="preserve">　　在科学上取得重大进展，</w:t>
      </w:r>
      <w:r w:rsidRPr="00792DC6">
        <w:rPr>
          <w:rFonts w:ascii="仿宋" w:eastAsia="仿宋" w:hAnsi="仿宋" w:cs="宋体"/>
          <w:kern w:val="0"/>
          <w:sz w:val="32"/>
          <w:szCs w:val="32"/>
        </w:rPr>
        <w:t>为国内学术界所公认和广泛引用，</w:t>
      </w:r>
      <w:r>
        <w:rPr>
          <w:rFonts w:ascii="仿宋" w:eastAsia="仿宋" w:hAnsi="仿宋" w:cs="宋体"/>
          <w:kern w:val="0"/>
          <w:sz w:val="32"/>
          <w:szCs w:val="32"/>
        </w:rPr>
        <w:t>推动了本学科或者相关学科的发展，成果应用后对经济建设或社会发展</w:t>
      </w:r>
      <w:r>
        <w:rPr>
          <w:rFonts w:ascii="仿宋" w:eastAsia="仿宋" w:hAnsi="仿宋" w:cs="宋体" w:hint="eastAsia"/>
          <w:kern w:val="0"/>
          <w:sz w:val="32"/>
          <w:szCs w:val="32"/>
        </w:rPr>
        <w:t>做</w:t>
      </w:r>
      <w:r w:rsidRPr="00792DC6">
        <w:rPr>
          <w:rFonts w:ascii="仿宋" w:eastAsia="仿宋" w:hAnsi="仿宋" w:cs="宋体"/>
          <w:kern w:val="0"/>
          <w:sz w:val="32"/>
          <w:szCs w:val="32"/>
        </w:rPr>
        <w:t xml:space="preserve">出了重大贡献，可推荐为一等奖。 </w:t>
      </w:r>
      <w:r w:rsidRPr="00792DC6">
        <w:rPr>
          <w:rFonts w:ascii="仿宋" w:eastAsia="仿宋" w:hAnsi="仿宋" w:cs="宋体"/>
          <w:kern w:val="0"/>
          <w:sz w:val="32"/>
          <w:szCs w:val="32"/>
        </w:rPr>
        <w:br/>
      </w:r>
      <w:r>
        <w:rPr>
          <w:rFonts w:ascii="仿宋" w:eastAsia="仿宋" w:hAnsi="仿宋" w:cs="宋体"/>
          <w:kern w:val="0"/>
          <w:sz w:val="32"/>
          <w:szCs w:val="32"/>
        </w:rPr>
        <w:t xml:space="preserve">　　在科学上取得很大进展，</w:t>
      </w:r>
      <w:r w:rsidRPr="00792DC6">
        <w:rPr>
          <w:rFonts w:ascii="仿宋" w:eastAsia="仿宋" w:hAnsi="仿宋" w:cs="宋体"/>
          <w:kern w:val="0"/>
          <w:sz w:val="32"/>
          <w:szCs w:val="32"/>
        </w:rPr>
        <w:t>为省内学术界所公认和引用，推</w:t>
      </w:r>
      <w:r>
        <w:rPr>
          <w:rFonts w:ascii="仿宋" w:eastAsia="仿宋" w:hAnsi="仿宋" w:cs="宋体"/>
          <w:kern w:val="0"/>
          <w:sz w:val="32"/>
          <w:szCs w:val="32"/>
        </w:rPr>
        <w:t>动了本学科或者其分支学科的发展，成果应用后对经济建设或社会发展</w:t>
      </w:r>
      <w:r>
        <w:rPr>
          <w:rFonts w:ascii="仿宋" w:eastAsia="仿宋" w:hAnsi="仿宋" w:cs="宋体" w:hint="eastAsia"/>
          <w:kern w:val="0"/>
          <w:sz w:val="32"/>
          <w:szCs w:val="32"/>
        </w:rPr>
        <w:t>做</w:t>
      </w:r>
      <w:r w:rsidRPr="00792DC6">
        <w:rPr>
          <w:rFonts w:ascii="仿宋" w:eastAsia="仿宋" w:hAnsi="仿宋" w:cs="宋体"/>
          <w:kern w:val="0"/>
          <w:sz w:val="32"/>
          <w:szCs w:val="32"/>
        </w:rPr>
        <w:t xml:space="preserve">出了较大贡献，可推荐为二等奖。 </w:t>
      </w:r>
      <w:r w:rsidRPr="00792DC6">
        <w:rPr>
          <w:rFonts w:ascii="仿宋" w:eastAsia="仿宋" w:hAnsi="仿宋" w:cs="宋体"/>
          <w:kern w:val="0"/>
          <w:sz w:val="32"/>
          <w:szCs w:val="32"/>
        </w:rPr>
        <w:br/>
      </w:r>
      <w:r>
        <w:rPr>
          <w:rFonts w:ascii="仿宋" w:eastAsia="仿宋" w:hAnsi="仿宋" w:cs="宋体"/>
          <w:kern w:val="0"/>
          <w:sz w:val="32"/>
          <w:szCs w:val="32"/>
        </w:rPr>
        <w:t xml:space="preserve">　　</w:t>
      </w:r>
      <w:r w:rsidRPr="00792DC6">
        <w:rPr>
          <w:rFonts w:ascii="仿宋" w:eastAsia="仿宋" w:hAnsi="仿宋" w:cs="宋体"/>
          <w:kern w:val="0"/>
          <w:sz w:val="32"/>
          <w:szCs w:val="32"/>
        </w:rPr>
        <w:t>在科学上取得</w:t>
      </w:r>
      <w:r>
        <w:rPr>
          <w:rFonts w:ascii="仿宋" w:eastAsia="仿宋" w:hAnsi="仿宋" w:cs="宋体"/>
          <w:kern w:val="0"/>
          <w:sz w:val="32"/>
          <w:szCs w:val="32"/>
        </w:rPr>
        <w:t>较大进展，</w:t>
      </w:r>
      <w:r w:rsidRPr="00792DC6">
        <w:rPr>
          <w:rFonts w:ascii="仿宋" w:eastAsia="仿宋" w:hAnsi="仿宋" w:cs="宋体"/>
          <w:kern w:val="0"/>
          <w:sz w:val="32"/>
          <w:szCs w:val="32"/>
        </w:rPr>
        <w:t>为省内学术界所公认和引用，推</w:t>
      </w:r>
      <w:r>
        <w:rPr>
          <w:rFonts w:ascii="仿宋" w:eastAsia="仿宋" w:hAnsi="仿宋" w:cs="宋体"/>
          <w:kern w:val="0"/>
          <w:sz w:val="32"/>
          <w:szCs w:val="32"/>
        </w:rPr>
        <w:t>动了本学科或者其分支学科的发展，成果应用后对经济建设或社会发展</w:t>
      </w:r>
      <w:r>
        <w:rPr>
          <w:rFonts w:ascii="仿宋" w:eastAsia="仿宋" w:hAnsi="仿宋" w:cs="宋体" w:hint="eastAsia"/>
          <w:kern w:val="0"/>
          <w:sz w:val="32"/>
          <w:szCs w:val="32"/>
        </w:rPr>
        <w:t>做</w:t>
      </w:r>
      <w:r w:rsidRPr="00792DC6">
        <w:rPr>
          <w:rFonts w:ascii="仿宋" w:eastAsia="仿宋" w:hAnsi="仿宋" w:cs="宋体"/>
          <w:kern w:val="0"/>
          <w:sz w:val="32"/>
          <w:szCs w:val="32"/>
        </w:rPr>
        <w:t xml:space="preserve">出了贡献，可推荐为三等奖。 </w:t>
      </w:r>
      <w:r w:rsidRPr="00792DC6">
        <w:rPr>
          <w:rFonts w:ascii="仿宋" w:eastAsia="仿宋" w:hAnsi="仿宋" w:cs="宋体"/>
          <w:kern w:val="0"/>
          <w:sz w:val="32"/>
          <w:szCs w:val="32"/>
        </w:rPr>
        <w:br/>
        <w:t xml:space="preserve">　　</w:t>
      </w:r>
      <w:r w:rsidRPr="00C70760">
        <w:rPr>
          <w:rFonts w:ascii="仿宋" w:eastAsia="仿宋" w:hAnsi="仿宋" w:cs="宋体" w:hint="eastAsia"/>
          <w:kern w:val="0"/>
          <w:sz w:val="32"/>
          <w:szCs w:val="32"/>
        </w:rPr>
        <w:t>（二）</w:t>
      </w:r>
      <w:r w:rsidRPr="00792DC6">
        <w:rPr>
          <w:rFonts w:ascii="仿宋" w:eastAsia="仿宋" w:hAnsi="仿宋" w:cs="宋体"/>
          <w:b/>
          <w:bCs/>
          <w:kern w:val="0"/>
          <w:sz w:val="32"/>
          <w:szCs w:val="32"/>
        </w:rPr>
        <w:t>技术研究、开发项目</w:t>
      </w:r>
      <w:r w:rsidRPr="00792DC6">
        <w:rPr>
          <w:rFonts w:ascii="仿宋" w:eastAsia="仿宋" w:hAnsi="仿宋" w:cs="宋体"/>
          <w:kern w:val="0"/>
          <w:sz w:val="32"/>
          <w:szCs w:val="32"/>
        </w:rPr>
        <w:t xml:space="preserve"> </w:t>
      </w:r>
      <w:r w:rsidRPr="00792DC6">
        <w:rPr>
          <w:rFonts w:ascii="仿宋" w:eastAsia="仿宋" w:hAnsi="仿宋" w:cs="宋体"/>
          <w:kern w:val="0"/>
          <w:sz w:val="32"/>
          <w:szCs w:val="32"/>
        </w:rPr>
        <w:br/>
      </w:r>
      <w:r>
        <w:rPr>
          <w:rFonts w:ascii="仿宋" w:eastAsia="仿宋" w:hAnsi="仿宋" w:cs="宋体"/>
          <w:kern w:val="0"/>
          <w:sz w:val="32"/>
          <w:szCs w:val="32"/>
        </w:rPr>
        <w:t xml:space="preserve">　　在</w:t>
      </w:r>
      <w:r w:rsidRPr="00792DC6">
        <w:rPr>
          <w:rFonts w:ascii="仿宋" w:eastAsia="仿宋" w:hAnsi="仿宋" w:cs="宋体"/>
          <w:kern w:val="0"/>
          <w:sz w:val="32"/>
          <w:szCs w:val="32"/>
        </w:rPr>
        <w:t>共性技术和关键技术上有重大创新，已获得中国、美国、日本或欧洲专利局授权的发明专利，总体技术水平和主要技术经济指标达到国际先进水平，对本行业科技进步有重大作用，成果转化后创造了重大的经济或社会效益</w:t>
      </w:r>
      <w:r>
        <w:rPr>
          <w:rFonts w:ascii="仿宋" w:eastAsia="仿宋" w:hAnsi="仿宋" w:cs="宋体" w:hint="eastAsia"/>
          <w:kern w:val="0"/>
          <w:sz w:val="32"/>
          <w:szCs w:val="32"/>
        </w:rPr>
        <w:t>的</w:t>
      </w:r>
      <w:r w:rsidRPr="00792DC6">
        <w:rPr>
          <w:rFonts w:ascii="仿宋" w:eastAsia="仿宋" w:hAnsi="仿宋" w:cs="宋体"/>
          <w:kern w:val="0"/>
          <w:sz w:val="32"/>
          <w:szCs w:val="32"/>
        </w:rPr>
        <w:t xml:space="preserve">可推荐为一等奖。 </w:t>
      </w:r>
      <w:r w:rsidRPr="00792DC6">
        <w:rPr>
          <w:rFonts w:ascii="仿宋" w:eastAsia="仿宋" w:hAnsi="仿宋" w:cs="宋体"/>
          <w:kern w:val="0"/>
          <w:sz w:val="32"/>
          <w:szCs w:val="32"/>
        </w:rPr>
        <w:br/>
      </w:r>
      <w:r>
        <w:rPr>
          <w:rFonts w:ascii="仿宋" w:eastAsia="仿宋" w:hAnsi="仿宋" w:cs="宋体"/>
          <w:kern w:val="0"/>
          <w:sz w:val="32"/>
          <w:szCs w:val="32"/>
        </w:rPr>
        <w:t xml:space="preserve">　　在行业共性技术和关键技术上有较大创新，</w:t>
      </w:r>
      <w:r>
        <w:rPr>
          <w:rFonts w:ascii="仿宋" w:eastAsia="仿宋" w:hAnsi="仿宋" w:cs="宋体" w:hint="eastAsia"/>
          <w:kern w:val="0"/>
          <w:sz w:val="32"/>
          <w:szCs w:val="32"/>
        </w:rPr>
        <w:t>获得</w:t>
      </w:r>
      <w:r>
        <w:rPr>
          <w:rFonts w:ascii="仿宋" w:eastAsia="仿宋" w:hAnsi="仿宋" w:cs="宋体"/>
          <w:kern w:val="0"/>
          <w:sz w:val="32"/>
          <w:szCs w:val="32"/>
        </w:rPr>
        <w:t>中国、美国、日本或欧洲专利局的发明专利</w:t>
      </w:r>
      <w:r w:rsidRPr="00792DC6">
        <w:rPr>
          <w:rFonts w:ascii="仿宋" w:eastAsia="仿宋" w:hAnsi="仿宋" w:cs="宋体"/>
          <w:kern w:val="0"/>
          <w:sz w:val="32"/>
          <w:szCs w:val="32"/>
        </w:rPr>
        <w:t>，总体技术水平和主要技术经济指</w:t>
      </w:r>
      <w:r w:rsidRPr="00792DC6">
        <w:rPr>
          <w:rFonts w:ascii="仿宋" w:eastAsia="仿宋" w:hAnsi="仿宋" w:cs="宋体"/>
          <w:kern w:val="0"/>
          <w:sz w:val="32"/>
          <w:szCs w:val="32"/>
        </w:rPr>
        <w:lastRenderedPageBreak/>
        <w:t>标达到国内领先水平，对本行业科技进步有较大作用，成果转化后创造了较大的经济或社会效益</w:t>
      </w:r>
      <w:r>
        <w:rPr>
          <w:rFonts w:ascii="仿宋" w:eastAsia="仿宋" w:hAnsi="仿宋" w:cs="宋体" w:hint="eastAsia"/>
          <w:kern w:val="0"/>
          <w:sz w:val="32"/>
          <w:szCs w:val="32"/>
        </w:rPr>
        <w:t>的</w:t>
      </w:r>
      <w:r w:rsidRPr="00792DC6">
        <w:rPr>
          <w:rFonts w:ascii="仿宋" w:eastAsia="仿宋" w:hAnsi="仿宋" w:cs="宋体"/>
          <w:kern w:val="0"/>
          <w:sz w:val="32"/>
          <w:szCs w:val="32"/>
        </w:rPr>
        <w:t xml:space="preserve">可推荐为二等奖。 </w:t>
      </w:r>
      <w:r w:rsidRPr="00792DC6">
        <w:rPr>
          <w:rFonts w:ascii="仿宋" w:eastAsia="仿宋" w:hAnsi="仿宋" w:cs="宋体"/>
          <w:kern w:val="0"/>
          <w:sz w:val="32"/>
          <w:szCs w:val="32"/>
        </w:rPr>
        <w:br/>
      </w:r>
      <w:r>
        <w:rPr>
          <w:rFonts w:ascii="仿宋" w:eastAsia="仿宋" w:hAnsi="仿宋" w:cs="宋体"/>
          <w:kern w:val="0"/>
          <w:sz w:val="32"/>
          <w:szCs w:val="32"/>
        </w:rPr>
        <w:t xml:space="preserve">　　</w:t>
      </w:r>
      <w:r w:rsidRPr="00792DC6">
        <w:rPr>
          <w:rFonts w:ascii="仿宋" w:eastAsia="仿宋" w:hAnsi="仿宋" w:cs="宋体"/>
          <w:kern w:val="0"/>
          <w:sz w:val="32"/>
          <w:szCs w:val="32"/>
        </w:rPr>
        <w:t>在行业共性技术和关键技术上有创新，总体技术水平和主要技术经济指标达到国内先进水平，对本行业科技进步有一定作用，成果转化后创造了较大的经济或社会效益</w:t>
      </w:r>
      <w:r>
        <w:rPr>
          <w:rFonts w:ascii="仿宋" w:eastAsia="仿宋" w:hAnsi="仿宋" w:cs="宋体" w:hint="eastAsia"/>
          <w:kern w:val="0"/>
          <w:sz w:val="32"/>
          <w:szCs w:val="32"/>
        </w:rPr>
        <w:t>的</w:t>
      </w:r>
      <w:r w:rsidRPr="00792DC6">
        <w:rPr>
          <w:rFonts w:ascii="仿宋" w:eastAsia="仿宋" w:hAnsi="仿宋" w:cs="宋体"/>
          <w:kern w:val="0"/>
          <w:sz w:val="32"/>
          <w:szCs w:val="32"/>
        </w:rPr>
        <w:t xml:space="preserve">可推荐为三等奖。 </w:t>
      </w:r>
      <w:r w:rsidRPr="00792DC6">
        <w:rPr>
          <w:rFonts w:ascii="仿宋" w:eastAsia="仿宋" w:hAnsi="仿宋" w:cs="宋体"/>
          <w:kern w:val="0"/>
          <w:sz w:val="32"/>
          <w:szCs w:val="32"/>
        </w:rPr>
        <w:br/>
        <w:t xml:space="preserve">　　</w:t>
      </w:r>
      <w:r>
        <w:rPr>
          <w:rFonts w:ascii="仿宋" w:eastAsia="仿宋" w:hAnsi="仿宋" w:cs="宋体" w:hint="eastAsia"/>
          <w:kern w:val="0"/>
          <w:sz w:val="32"/>
          <w:szCs w:val="32"/>
        </w:rPr>
        <w:t>（三）</w:t>
      </w:r>
      <w:r w:rsidRPr="00792DC6">
        <w:rPr>
          <w:rFonts w:ascii="仿宋" w:eastAsia="仿宋" w:hAnsi="仿宋" w:cs="宋体"/>
          <w:b/>
          <w:bCs/>
          <w:kern w:val="0"/>
          <w:sz w:val="32"/>
          <w:szCs w:val="32"/>
        </w:rPr>
        <w:t>软科学研究项目</w:t>
      </w:r>
      <w:r w:rsidRPr="00792DC6">
        <w:rPr>
          <w:rFonts w:ascii="仿宋" w:eastAsia="仿宋" w:hAnsi="仿宋" w:cs="宋体"/>
          <w:kern w:val="0"/>
          <w:sz w:val="32"/>
          <w:szCs w:val="32"/>
        </w:rPr>
        <w:t xml:space="preserve"> </w:t>
      </w:r>
      <w:r w:rsidRPr="00792DC6">
        <w:rPr>
          <w:rFonts w:ascii="仿宋" w:eastAsia="仿宋" w:hAnsi="仿宋" w:cs="宋体"/>
          <w:kern w:val="0"/>
          <w:sz w:val="32"/>
          <w:szCs w:val="32"/>
        </w:rPr>
        <w:br/>
      </w:r>
      <w:r>
        <w:rPr>
          <w:rFonts w:ascii="仿宋" w:eastAsia="仿宋" w:hAnsi="仿宋" w:cs="宋体"/>
          <w:kern w:val="0"/>
          <w:sz w:val="32"/>
          <w:szCs w:val="32"/>
        </w:rPr>
        <w:t xml:space="preserve">　　</w:t>
      </w:r>
      <w:r w:rsidRPr="00792DC6">
        <w:rPr>
          <w:rFonts w:ascii="仿宋" w:eastAsia="仿宋" w:hAnsi="仿宋" w:cs="宋体"/>
          <w:kern w:val="0"/>
          <w:sz w:val="32"/>
          <w:szCs w:val="32"/>
        </w:rPr>
        <w:t xml:space="preserve">研究在理论上有重大创新，方法上有重大突破，研究成果达到了国际先进水平，研究成果被采纳后产生了重大的经济或社会效益，可推荐为一等奖。 </w:t>
      </w:r>
      <w:r w:rsidRPr="00792DC6">
        <w:rPr>
          <w:rFonts w:ascii="仿宋" w:eastAsia="仿宋" w:hAnsi="仿宋" w:cs="宋体"/>
          <w:kern w:val="0"/>
          <w:sz w:val="32"/>
          <w:szCs w:val="32"/>
        </w:rPr>
        <w:br/>
      </w:r>
      <w:r>
        <w:rPr>
          <w:rFonts w:ascii="仿宋" w:eastAsia="仿宋" w:hAnsi="仿宋" w:cs="宋体"/>
          <w:kern w:val="0"/>
          <w:sz w:val="32"/>
          <w:szCs w:val="32"/>
        </w:rPr>
        <w:t xml:space="preserve">　　</w:t>
      </w:r>
      <w:r w:rsidRPr="00792DC6">
        <w:rPr>
          <w:rFonts w:ascii="仿宋" w:eastAsia="仿宋" w:hAnsi="仿宋" w:cs="宋体"/>
          <w:kern w:val="0"/>
          <w:sz w:val="32"/>
          <w:szCs w:val="32"/>
        </w:rPr>
        <w:t xml:space="preserve">研究在理论上有较大创新，研究方法新颖，研究成果达到国内领先水平，研究成果被采纳后产生显著的经济或社会效益，可推荐为二等奖。 </w:t>
      </w:r>
      <w:r w:rsidRPr="00792DC6">
        <w:rPr>
          <w:rFonts w:ascii="仿宋" w:eastAsia="仿宋" w:hAnsi="仿宋" w:cs="宋体"/>
          <w:kern w:val="0"/>
          <w:sz w:val="32"/>
          <w:szCs w:val="32"/>
        </w:rPr>
        <w:br/>
      </w:r>
      <w:r>
        <w:rPr>
          <w:rFonts w:ascii="仿宋" w:eastAsia="仿宋" w:hAnsi="仿宋" w:cs="宋体"/>
          <w:kern w:val="0"/>
          <w:sz w:val="32"/>
          <w:szCs w:val="32"/>
        </w:rPr>
        <w:t xml:space="preserve">　　</w:t>
      </w:r>
      <w:r w:rsidRPr="00792DC6">
        <w:rPr>
          <w:rFonts w:ascii="仿宋" w:eastAsia="仿宋" w:hAnsi="仿宋" w:cs="宋体"/>
          <w:kern w:val="0"/>
          <w:sz w:val="32"/>
          <w:szCs w:val="32"/>
        </w:rPr>
        <w:t xml:space="preserve">研究在理论和方法上有创新，研究成果达到国内先进水平，研究成果被采纳后产生了较大的经济或社会效益，可推荐为三等奖。 </w:t>
      </w:r>
      <w:r w:rsidRPr="00792DC6">
        <w:rPr>
          <w:rFonts w:ascii="仿宋" w:eastAsia="仿宋" w:hAnsi="仿宋" w:cs="宋体"/>
          <w:kern w:val="0"/>
          <w:sz w:val="32"/>
          <w:szCs w:val="32"/>
        </w:rPr>
        <w:br/>
        <w:t xml:space="preserve">　　</w:t>
      </w:r>
      <w:r>
        <w:rPr>
          <w:rFonts w:ascii="仿宋" w:eastAsia="仿宋" w:hAnsi="仿宋" w:cs="宋体" w:hint="eastAsia"/>
          <w:kern w:val="0"/>
          <w:sz w:val="32"/>
          <w:szCs w:val="32"/>
        </w:rPr>
        <w:t>政府部门日常工作范围的有关调研、</w:t>
      </w:r>
      <w:r w:rsidRPr="00792DC6">
        <w:rPr>
          <w:rFonts w:ascii="仿宋" w:eastAsia="仿宋" w:hAnsi="仿宋" w:cs="宋体"/>
          <w:kern w:val="0"/>
          <w:sz w:val="32"/>
          <w:szCs w:val="32"/>
        </w:rPr>
        <w:t xml:space="preserve">由公务员为主完成的属本职工作职责范围的软科学研究成果，不列入科学技术进步奖的评审范围。 </w:t>
      </w:r>
    </w:p>
    <w:p w:rsidR="007B0F07" w:rsidRPr="002E2FEE" w:rsidRDefault="007B0F07" w:rsidP="007B0F07">
      <w:pPr>
        <w:adjustRightInd w:val="0"/>
        <w:snapToGrid w:val="0"/>
        <w:spacing w:line="580" w:lineRule="exact"/>
        <w:ind w:firstLineChars="200" w:firstLine="643"/>
        <w:jc w:val="left"/>
        <w:rPr>
          <w:rFonts w:ascii="仿宋" w:eastAsia="仿宋" w:hAnsi="仿宋" w:cs="宋体"/>
          <w:b/>
          <w:kern w:val="0"/>
          <w:sz w:val="32"/>
          <w:szCs w:val="32"/>
        </w:rPr>
      </w:pPr>
      <w:r w:rsidRPr="002E2FEE">
        <w:rPr>
          <w:rFonts w:ascii="仿宋" w:eastAsia="仿宋" w:hAnsi="仿宋" w:cs="宋体" w:hint="eastAsia"/>
          <w:b/>
          <w:kern w:val="0"/>
          <w:sz w:val="32"/>
          <w:szCs w:val="32"/>
        </w:rPr>
        <w:t>（四）社会公益项目</w:t>
      </w:r>
    </w:p>
    <w:p w:rsidR="007B0F07" w:rsidRPr="003B4B74" w:rsidRDefault="007B0F07" w:rsidP="007B0F07">
      <w:pPr>
        <w:adjustRightInd w:val="0"/>
        <w:snapToGrid w:val="0"/>
        <w:spacing w:line="580" w:lineRule="exact"/>
        <w:ind w:firstLineChars="200" w:firstLine="643"/>
        <w:jc w:val="left"/>
        <w:rPr>
          <w:rFonts w:ascii="仿宋" w:eastAsia="仿宋" w:hAnsi="仿宋" w:cs="宋体"/>
          <w:b/>
          <w:kern w:val="0"/>
          <w:sz w:val="32"/>
          <w:szCs w:val="32"/>
        </w:rPr>
      </w:pPr>
      <w:r w:rsidRPr="003B4B74">
        <w:rPr>
          <w:rFonts w:ascii="仿宋" w:eastAsia="仿宋" w:hAnsi="仿宋" w:cs="宋体" w:hint="eastAsia"/>
          <w:b/>
          <w:kern w:val="0"/>
          <w:sz w:val="32"/>
          <w:szCs w:val="32"/>
        </w:rPr>
        <w:t>在关键技术上有重大创新，总体技术水平和主要经济指标达到国际先进水平，在行业中得到广泛应用，取得重大社会效益，对科技发展和社会进步有重大意义的可以评为一等奖。</w:t>
      </w:r>
    </w:p>
    <w:p w:rsidR="007B0F07" w:rsidRPr="003B4B74" w:rsidRDefault="007B0F07" w:rsidP="007B0F07">
      <w:pPr>
        <w:adjustRightInd w:val="0"/>
        <w:snapToGrid w:val="0"/>
        <w:spacing w:line="580" w:lineRule="exact"/>
        <w:ind w:firstLineChars="200" w:firstLine="643"/>
        <w:jc w:val="left"/>
        <w:rPr>
          <w:rFonts w:ascii="仿宋" w:eastAsia="仿宋" w:hAnsi="仿宋" w:cs="宋体"/>
          <w:b/>
          <w:kern w:val="0"/>
          <w:sz w:val="32"/>
          <w:szCs w:val="32"/>
        </w:rPr>
      </w:pPr>
      <w:r w:rsidRPr="003B4B74">
        <w:rPr>
          <w:rFonts w:ascii="仿宋" w:eastAsia="仿宋" w:hAnsi="仿宋" w:cs="宋体" w:hint="eastAsia"/>
          <w:b/>
          <w:kern w:val="0"/>
          <w:sz w:val="32"/>
          <w:szCs w:val="32"/>
        </w:rPr>
        <w:lastRenderedPageBreak/>
        <w:t>在关键技术上有较大创新，总体技术水平和主要经济指标达到国内领先水平，在行业较大范围内得到应用，取得显著的社会效益，对科技发展和社会进步有较大意义的可以评为二等奖。</w:t>
      </w:r>
    </w:p>
    <w:p w:rsidR="007B0F07" w:rsidRDefault="007B0F07" w:rsidP="007B0F07">
      <w:pPr>
        <w:adjustRightInd w:val="0"/>
        <w:snapToGrid w:val="0"/>
        <w:spacing w:line="580" w:lineRule="exact"/>
        <w:ind w:firstLineChars="200" w:firstLine="643"/>
        <w:jc w:val="left"/>
        <w:rPr>
          <w:rFonts w:ascii="仿宋" w:eastAsia="仿宋" w:hAnsi="仿宋" w:cs="宋体"/>
          <w:kern w:val="0"/>
          <w:sz w:val="32"/>
          <w:szCs w:val="32"/>
        </w:rPr>
      </w:pPr>
      <w:r w:rsidRPr="003B4B74">
        <w:rPr>
          <w:rFonts w:ascii="仿宋" w:eastAsia="仿宋" w:hAnsi="仿宋" w:cs="宋体" w:hint="eastAsia"/>
          <w:b/>
          <w:kern w:val="0"/>
          <w:sz w:val="32"/>
          <w:szCs w:val="32"/>
        </w:rPr>
        <w:t>在关键技术上有创新，总体技术水平和主要经济指标达到国内领先水平，在行业较大范围内得到应用，取得较大的社会效益，对科技发展和社会进步有较大意义的可以评为三等奖。</w:t>
      </w:r>
      <w:r w:rsidRPr="003B4B74">
        <w:rPr>
          <w:rFonts w:ascii="仿宋" w:eastAsia="仿宋" w:hAnsi="仿宋" w:cs="宋体"/>
          <w:b/>
          <w:kern w:val="0"/>
          <w:sz w:val="32"/>
          <w:szCs w:val="32"/>
        </w:rPr>
        <w:br/>
      </w:r>
      <w:r w:rsidRPr="002E2FEE">
        <w:rPr>
          <w:rFonts w:ascii="仿宋" w:eastAsia="仿宋" w:hAnsi="仿宋" w:cs="宋体"/>
          <w:b/>
          <w:kern w:val="0"/>
          <w:sz w:val="32"/>
          <w:szCs w:val="32"/>
        </w:rPr>
        <w:t xml:space="preserve">　　</w:t>
      </w:r>
      <w:r w:rsidRPr="0021472F">
        <w:rPr>
          <w:rFonts w:ascii="黑体" w:eastAsia="黑体"/>
          <w:sz w:val="32"/>
          <w:szCs w:val="32"/>
        </w:rPr>
        <w:t>第十</w:t>
      </w:r>
      <w:r w:rsidRPr="0021472F">
        <w:rPr>
          <w:rFonts w:ascii="黑体" w:eastAsia="黑体" w:hint="eastAsia"/>
          <w:sz w:val="32"/>
          <w:szCs w:val="32"/>
        </w:rPr>
        <w:t>五</w:t>
      </w:r>
      <w:r w:rsidRPr="0021472F">
        <w:rPr>
          <w:rFonts w:ascii="黑体" w:eastAsia="黑体"/>
          <w:sz w:val="32"/>
          <w:szCs w:val="32"/>
        </w:rPr>
        <w:t xml:space="preserve">条 </w:t>
      </w:r>
      <w:r w:rsidRPr="00792DC6">
        <w:rPr>
          <w:rFonts w:ascii="仿宋" w:eastAsia="仿宋" w:hAnsi="仿宋" w:cs="宋体"/>
          <w:kern w:val="0"/>
          <w:sz w:val="32"/>
          <w:szCs w:val="32"/>
        </w:rPr>
        <w:t>《奖励办法》第八条“可推荐为市科技创新推动奖候选人”</w:t>
      </w:r>
      <w:r>
        <w:rPr>
          <w:rFonts w:ascii="仿宋" w:eastAsia="仿宋" w:hAnsi="仿宋" w:cs="宋体"/>
          <w:kern w:val="0"/>
          <w:sz w:val="32"/>
          <w:szCs w:val="32"/>
        </w:rPr>
        <w:t>是指在</w:t>
      </w:r>
      <w:r w:rsidRPr="00792DC6">
        <w:rPr>
          <w:rFonts w:ascii="仿宋" w:eastAsia="仿宋" w:hAnsi="仿宋" w:cs="宋体"/>
          <w:kern w:val="0"/>
          <w:sz w:val="32"/>
          <w:szCs w:val="32"/>
        </w:rPr>
        <w:t>科技创新活动中，为推动我市科学技术</w:t>
      </w:r>
      <w:r>
        <w:rPr>
          <w:rFonts w:ascii="仿宋" w:eastAsia="仿宋" w:hAnsi="仿宋" w:cs="宋体"/>
          <w:kern w:val="0"/>
          <w:sz w:val="32"/>
          <w:szCs w:val="32"/>
        </w:rPr>
        <w:t>发展</w:t>
      </w:r>
      <w:r>
        <w:rPr>
          <w:rFonts w:ascii="仿宋" w:eastAsia="仿宋" w:hAnsi="仿宋" w:cs="宋体" w:hint="eastAsia"/>
          <w:kern w:val="0"/>
          <w:sz w:val="32"/>
          <w:szCs w:val="32"/>
        </w:rPr>
        <w:t>做</w:t>
      </w:r>
      <w:r>
        <w:rPr>
          <w:rFonts w:ascii="仿宋" w:eastAsia="仿宋" w:hAnsi="仿宋" w:cs="宋体"/>
          <w:kern w:val="0"/>
          <w:sz w:val="32"/>
          <w:szCs w:val="32"/>
        </w:rPr>
        <w:t>出突出贡献的管理部门、高校</w:t>
      </w:r>
      <w:r>
        <w:rPr>
          <w:rFonts w:ascii="仿宋" w:eastAsia="仿宋" w:hAnsi="仿宋" w:cs="宋体" w:hint="eastAsia"/>
          <w:kern w:val="0"/>
          <w:sz w:val="32"/>
          <w:szCs w:val="32"/>
        </w:rPr>
        <w:t>、</w:t>
      </w:r>
      <w:r>
        <w:rPr>
          <w:rFonts w:ascii="仿宋" w:eastAsia="仿宋" w:hAnsi="仿宋" w:cs="宋体"/>
          <w:kern w:val="0"/>
          <w:sz w:val="32"/>
          <w:szCs w:val="32"/>
        </w:rPr>
        <w:t>科研院所、企事业单位的</w:t>
      </w:r>
      <w:r>
        <w:rPr>
          <w:rFonts w:ascii="仿宋" w:eastAsia="仿宋" w:hAnsi="仿宋" w:cs="宋体" w:hint="eastAsia"/>
          <w:kern w:val="0"/>
          <w:sz w:val="32"/>
          <w:szCs w:val="32"/>
        </w:rPr>
        <w:t>相关</w:t>
      </w:r>
      <w:r w:rsidRPr="00792DC6">
        <w:rPr>
          <w:rFonts w:ascii="仿宋" w:eastAsia="仿宋" w:hAnsi="仿宋" w:cs="宋体"/>
          <w:kern w:val="0"/>
          <w:sz w:val="32"/>
          <w:szCs w:val="32"/>
        </w:rPr>
        <w:t>人</w:t>
      </w:r>
      <w:r>
        <w:rPr>
          <w:rFonts w:ascii="仿宋" w:eastAsia="仿宋" w:hAnsi="仿宋" w:cs="宋体" w:hint="eastAsia"/>
          <w:kern w:val="0"/>
          <w:sz w:val="32"/>
          <w:szCs w:val="32"/>
        </w:rPr>
        <w:t>员和</w:t>
      </w:r>
      <w:r w:rsidRPr="00792DC6">
        <w:rPr>
          <w:rFonts w:ascii="仿宋" w:eastAsia="仿宋" w:hAnsi="仿宋" w:cs="宋体"/>
          <w:kern w:val="0"/>
          <w:sz w:val="32"/>
          <w:szCs w:val="32"/>
        </w:rPr>
        <w:t>未直接从事科技创新活动，但对推动我</w:t>
      </w:r>
      <w:r>
        <w:rPr>
          <w:rFonts w:ascii="仿宋" w:eastAsia="仿宋" w:hAnsi="仿宋" w:cs="宋体"/>
          <w:kern w:val="0"/>
          <w:sz w:val="32"/>
          <w:szCs w:val="32"/>
        </w:rPr>
        <w:t>市科技创新活动</w:t>
      </w:r>
      <w:r>
        <w:rPr>
          <w:rFonts w:ascii="仿宋" w:eastAsia="仿宋" w:hAnsi="仿宋" w:cs="宋体" w:hint="eastAsia"/>
          <w:kern w:val="0"/>
          <w:sz w:val="32"/>
          <w:szCs w:val="32"/>
        </w:rPr>
        <w:t>、</w:t>
      </w:r>
      <w:r>
        <w:rPr>
          <w:rFonts w:ascii="仿宋" w:eastAsia="仿宋" w:hAnsi="仿宋" w:cs="宋体"/>
          <w:kern w:val="0"/>
          <w:sz w:val="32"/>
          <w:szCs w:val="32"/>
        </w:rPr>
        <w:t>营造科技创新氛围</w:t>
      </w:r>
      <w:r>
        <w:rPr>
          <w:rFonts w:ascii="仿宋" w:eastAsia="仿宋" w:hAnsi="仿宋" w:cs="宋体" w:hint="eastAsia"/>
          <w:kern w:val="0"/>
          <w:sz w:val="32"/>
          <w:szCs w:val="32"/>
        </w:rPr>
        <w:t>做</w:t>
      </w:r>
      <w:r>
        <w:rPr>
          <w:rFonts w:ascii="仿宋" w:eastAsia="仿宋" w:hAnsi="仿宋" w:cs="宋体"/>
          <w:kern w:val="0"/>
          <w:sz w:val="32"/>
          <w:szCs w:val="32"/>
        </w:rPr>
        <w:t>出突出贡献的</w:t>
      </w:r>
      <w:r w:rsidRPr="00792DC6">
        <w:rPr>
          <w:rFonts w:ascii="仿宋" w:eastAsia="仿宋" w:hAnsi="仿宋" w:cs="宋体"/>
          <w:kern w:val="0"/>
          <w:sz w:val="32"/>
          <w:szCs w:val="32"/>
        </w:rPr>
        <w:t xml:space="preserve">社会各界人士。 </w:t>
      </w:r>
      <w:r w:rsidRPr="00792DC6">
        <w:rPr>
          <w:rFonts w:ascii="仿宋" w:eastAsia="仿宋" w:hAnsi="仿宋" w:cs="宋体"/>
          <w:kern w:val="0"/>
          <w:sz w:val="32"/>
          <w:szCs w:val="32"/>
        </w:rPr>
        <w:br/>
        <w:t xml:space="preserve">　　</w:t>
      </w:r>
      <w:r>
        <w:rPr>
          <w:rFonts w:ascii="黑体" w:eastAsia="黑体"/>
          <w:sz w:val="32"/>
          <w:szCs w:val="32"/>
        </w:rPr>
        <w:t>第十</w:t>
      </w:r>
      <w:r>
        <w:rPr>
          <w:rFonts w:ascii="黑体" w:eastAsia="黑体" w:hint="eastAsia"/>
          <w:sz w:val="32"/>
          <w:szCs w:val="32"/>
        </w:rPr>
        <w:t>六</w:t>
      </w:r>
      <w:r w:rsidRPr="00EF3CFE">
        <w:rPr>
          <w:rFonts w:ascii="黑体" w:eastAsia="黑体"/>
          <w:sz w:val="32"/>
          <w:szCs w:val="32"/>
        </w:rPr>
        <w:t>条</w:t>
      </w:r>
      <w:r w:rsidRPr="00792DC6">
        <w:rPr>
          <w:rFonts w:ascii="仿宋" w:eastAsia="仿宋" w:hAnsi="仿宋" w:cs="宋体"/>
          <w:kern w:val="0"/>
          <w:sz w:val="32"/>
          <w:szCs w:val="32"/>
        </w:rPr>
        <w:t xml:space="preserve"> 市科技创新推动奖候选人应当具备下列条件之一： </w:t>
      </w:r>
      <w:r w:rsidRPr="00792DC6">
        <w:rPr>
          <w:rFonts w:ascii="仿宋" w:eastAsia="仿宋" w:hAnsi="仿宋" w:cs="宋体"/>
          <w:kern w:val="0"/>
          <w:sz w:val="32"/>
          <w:szCs w:val="32"/>
        </w:rPr>
        <w:br/>
      </w:r>
      <w:r>
        <w:rPr>
          <w:rFonts w:ascii="仿宋" w:eastAsia="仿宋" w:hAnsi="仿宋" w:cs="宋体"/>
          <w:kern w:val="0"/>
          <w:sz w:val="32"/>
          <w:szCs w:val="32"/>
        </w:rPr>
        <w:t xml:space="preserve">　　（一）管理部门</w:t>
      </w:r>
      <w:r w:rsidRPr="00792DC6">
        <w:rPr>
          <w:rFonts w:ascii="仿宋" w:eastAsia="仿宋" w:hAnsi="仿宋" w:cs="宋体"/>
          <w:kern w:val="0"/>
          <w:sz w:val="32"/>
          <w:szCs w:val="32"/>
        </w:rPr>
        <w:t>人</w:t>
      </w:r>
      <w:r>
        <w:rPr>
          <w:rFonts w:ascii="仿宋" w:eastAsia="仿宋" w:hAnsi="仿宋" w:cs="宋体" w:hint="eastAsia"/>
          <w:kern w:val="0"/>
          <w:sz w:val="32"/>
          <w:szCs w:val="32"/>
        </w:rPr>
        <w:t>员</w:t>
      </w:r>
      <w:r>
        <w:rPr>
          <w:rFonts w:ascii="仿宋" w:eastAsia="仿宋" w:hAnsi="仿宋" w:cs="宋体"/>
          <w:kern w:val="0"/>
          <w:sz w:val="32"/>
          <w:szCs w:val="32"/>
        </w:rPr>
        <w:t>。</w:t>
      </w:r>
      <w:r w:rsidRPr="00792DC6">
        <w:rPr>
          <w:rFonts w:ascii="仿宋" w:eastAsia="仿宋" w:hAnsi="仿宋" w:cs="宋体"/>
          <w:kern w:val="0"/>
          <w:sz w:val="32"/>
          <w:szCs w:val="32"/>
        </w:rPr>
        <w:t>在制订科技创新政策，营造科技创新氛围，推进区域科技</w:t>
      </w:r>
      <w:r>
        <w:rPr>
          <w:rFonts w:ascii="仿宋" w:eastAsia="仿宋" w:hAnsi="仿宋" w:cs="宋体" w:hint="eastAsia"/>
          <w:kern w:val="0"/>
          <w:sz w:val="32"/>
          <w:szCs w:val="32"/>
        </w:rPr>
        <w:t>进步与</w:t>
      </w:r>
      <w:r w:rsidRPr="00792DC6">
        <w:rPr>
          <w:rFonts w:ascii="仿宋" w:eastAsia="仿宋" w:hAnsi="仿宋" w:cs="宋体"/>
          <w:kern w:val="0"/>
          <w:sz w:val="32"/>
          <w:szCs w:val="32"/>
        </w:rPr>
        <w:t>交流合作，构建区域创新体系，开发利用科技资</w:t>
      </w:r>
      <w:r>
        <w:rPr>
          <w:rFonts w:ascii="仿宋" w:eastAsia="仿宋" w:hAnsi="仿宋" w:cs="宋体"/>
          <w:kern w:val="0"/>
          <w:sz w:val="32"/>
          <w:szCs w:val="32"/>
        </w:rPr>
        <w:t>源，服务科技创新机构等方面</w:t>
      </w:r>
      <w:r>
        <w:rPr>
          <w:rFonts w:ascii="仿宋" w:eastAsia="仿宋" w:hAnsi="仿宋" w:cs="宋体" w:hint="eastAsia"/>
          <w:kern w:val="0"/>
          <w:sz w:val="32"/>
          <w:szCs w:val="32"/>
        </w:rPr>
        <w:t>做</w:t>
      </w:r>
      <w:r>
        <w:rPr>
          <w:rFonts w:ascii="仿宋" w:eastAsia="仿宋" w:hAnsi="仿宋" w:cs="宋体"/>
          <w:kern w:val="0"/>
          <w:sz w:val="32"/>
          <w:szCs w:val="32"/>
        </w:rPr>
        <w:t>出突出贡献，</w:t>
      </w:r>
      <w:r>
        <w:rPr>
          <w:rFonts w:ascii="仿宋" w:eastAsia="仿宋" w:hAnsi="仿宋" w:cs="宋体" w:hint="eastAsia"/>
          <w:kern w:val="0"/>
          <w:sz w:val="32"/>
          <w:szCs w:val="32"/>
        </w:rPr>
        <w:t>为</w:t>
      </w:r>
      <w:r>
        <w:rPr>
          <w:rFonts w:ascii="仿宋" w:eastAsia="仿宋" w:hAnsi="仿宋" w:cs="宋体"/>
          <w:kern w:val="0"/>
          <w:sz w:val="32"/>
          <w:szCs w:val="32"/>
        </w:rPr>
        <w:t>推动区域经济社会发展</w:t>
      </w:r>
      <w:r>
        <w:rPr>
          <w:rFonts w:ascii="仿宋" w:eastAsia="仿宋" w:hAnsi="仿宋" w:cs="宋体" w:hint="eastAsia"/>
          <w:kern w:val="0"/>
          <w:sz w:val="32"/>
          <w:szCs w:val="32"/>
        </w:rPr>
        <w:t>做</w:t>
      </w:r>
      <w:r>
        <w:rPr>
          <w:rFonts w:ascii="仿宋" w:eastAsia="仿宋" w:hAnsi="仿宋" w:cs="宋体"/>
          <w:kern w:val="0"/>
          <w:sz w:val="32"/>
          <w:szCs w:val="32"/>
        </w:rPr>
        <w:t>出</w:t>
      </w:r>
      <w:r w:rsidRPr="00792DC6">
        <w:rPr>
          <w:rFonts w:ascii="仿宋" w:eastAsia="仿宋" w:hAnsi="仿宋" w:cs="宋体"/>
          <w:kern w:val="0"/>
          <w:sz w:val="32"/>
          <w:szCs w:val="32"/>
        </w:rPr>
        <w:t xml:space="preserve">显著成绩。 </w:t>
      </w:r>
      <w:r w:rsidRPr="00792DC6">
        <w:rPr>
          <w:rFonts w:ascii="仿宋" w:eastAsia="仿宋" w:hAnsi="仿宋" w:cs="宋体"/>
          <w:kern w:val="0"/>
          <w:sz w:val="32"/>
          <w:szCs w:val="32"/>
        </w:rPr>
        <w:br/>
      </w:r>
      <w:r>
        <w:rPr>
          <w:rFonts w:ascii="仿宋" w:eastAsia="仿宋" w:hAnsi="仿宋" w:cs="宋体"/>
          <w:kern w:val="0"/>
          <w:sz w:val="32"/>
          <w:szCs w:val="32"/>
        </w:rPr>
        <w:t xml:space="preserve">　　（二）高校</w:t>
      </w:r>
      <w:r>
        <w:rPr>
          <w:rFonts w:ascii="仿宋" w:eastAsia="仿宋" w:hAnsi="仿宋" w:cs="宋体" w:hint="eastAsia"/>
          <w:kern w:val="0"/>
          <w:sz w:val="32"/>
          <w:szCs w:val="32"/>
        </w:rPr>
        <w:t>、</w:t>
      </w:r>
      <w:r>
        <w:rPr>
          <w:rFonts w:ascii="仿宋" w:eastAsia="仿宋" w:hAnsi="仿宋" w:cs="宋体"/>
          <w:kern w:val="0"/>
          <w:sz w:val="32"/>
          <w:szCs w:val="32"/>
        </w:rPr>
        <w:t>科研院所</w:t>
      </w:r>
      <w:r w:rsidRPr="00792DC6">
        <w:rPr>
          <w:rFonts w:ascii="仿宋" w:eastAsia="仿宋" w:hAnsi="仿宋" w:cs="宋体"/>
          <w:kern w:val="0"/>
          <w:sz w:val="32"/>
          <w:szCs w:val="32"/>
        </w:rPr>
        <w:t>人</w:t>
      </w:r>
      <w:r>
        <w:rPr>
          <w:rFonts w:ascii="仿宋" w:eastAsia="仿宋" w:hAnsi="仿宋" w:cs="宋体" w:hint="eastAsia"/>
          <w:kern w:val="0"/>
          <w:sz w:val="32"/>
          <w:szCs w:val="32"/>
        </w:rPr>
        <w:t>员</w:t>
      </w:r>
      <w:r>
        <w:rPr>
          <w:rFonts w:ascii="仿宋" w:eastAsia="仿宋" w:hAnsi="仿宋" w:cs="宋体"/>
          <w:kern w:val="0"/>
          <w:sz w:val="32"/>
          <w:szCs w:val="32"/>
        </w:rPr>
        <w:t>。</w:t>
      </w:r>
      <w:r>
        <w:rPr>
          <w:rFonts w:ascii="仿宋" w:eastAsia="仿宋" w:hAnsi="仿宋" w:cs="宋体" w:hint="eastAsia"/>
          <w:kern w:val="0"/>
          <w:sz w:val="32"/>
          <w:szCs w:val="32"/>
        </w:rPr>
        <w:t>在</w:t>
      </w:r>
      <w:r>
        <w:rPr>
          <w:rFonts w:ascii="仿宋" w:eastAsia="仿宋" w:hAnsi="仿宋" w:cs="宋体"/>
          <w:kern w:val="0"/>
          <w:sz w:val="32"/>
          <w:szCs w:val="32"/>
        </w:rPr>
        <w:t>组织、落实所在单位开展科技创新活动</w:t>
      </w:r>
      <w:r>
        <w:rPr>
          <w:rFonts w:ascii="仿宋" w:eastAsia="仿宋" w:hAnsi="仿宋" w:cs="宋体" w:hint="eastAsia"/>
          <w:kern w:val="0"/>
          <w:sz w:val="32"/>
          <w:szCs w:val="32"/>
        </w:rPr>
        <w:t>，</w:t>
      </w:r>
      <w:r w:rsidRPr="00792DC6">
        <w:rPr>
          <w:rFonts w:ascii="仿宋" w:eastAsia="仿宋" w:hAnsi="仿宋" w:cs="宋体"/>
          <w:kern w:val="0"/>
          <w:sz w:val="32"/>
          <w:szCs w:val="32"/>
        </w:rPr>
        <w:t>利用</w:t>
      </w:r>
      <w:r>
        <w:rPr>
          <w:rFonts w:ascii="仿宋" w:eastAsia="仿宋" w:hAnsi="仿宋" w:cs="宋体"/>
          <w:kern w:val="0"/>
          <w:sz w:val="32"/>
          <w:szCs w:val="32"/>
        </w:rPr>
        <w:t>外部资源开展科技交流合作，推动科技成果转化</w:t>
      </w:r>
      <w:r>
        <w:rPr>
          <w:rFonts w:ascii="仿宋" w:eastAsia="仿宋" w:hAnsi="仿宋" w:cs="宋体" w:hint="eastAsia"/>
          <w:kern w:val="0"/>
          <w:sz w:val="32"/>
          <w:szCs w:val="32"/>
        </w:rPr>
        <w:t>，</w:t>
      </w:r>
      <w:r w:rsidRPr="00792DC6">
        <w:rPr>
          <w:rFonts w:ascii="仿宋" w:eastAsia="仿宋" w:hAnsi="仿宋" w:cs="宋体"/>
          <w:kern w:val="0"/>
          <w:sz w:val="32"/>
          <w:szCs w:val="32"/>
        </w:rPr>
        <w:t xml:space="preserve">利用本单位资源，推动行业科技进步，服务经济社会发展，为推动区域经济社会发展做出了显著成绩。 </w:t>
      </w:r>
      <w:r w:rsidRPr="00792DC6">
        <w:rPr>
          <w:rFonts w:ascii="仿宋" w:eastAsia="仿宋" w:hAnsi="仿宋" w:cs="宋体"/>
          <w:kern w:val="0"/>
          <w:sz w:val="32"/>
          <w:szCs w:val="32"/>
        </w:rPr>
        <w:br/>
      </w:r>
      <w:r>
        <w:rPr>
          <w:rFonts w:ascii="仿宋" w:eastAsia="仿宋" w:hAnsi="仿宋" w:cs="宋体"/>
          <w:kern w:val="0"/>
          <w:sz w:val="32"/>
          <w:szCs w:val="32"/>
        </w:rPr>
        <w:t xml:space="preserve">　　（三）企事业单位人</w:t>
      </w:r>
      <w:r>
        <w:rPr>
          <w:rFonts w:ascii="仿宋" w:eastAsia="仿宋" w:hAnsi="仿宋" w:cs="宋体" w:hint="eastAsia"/>
          <w:kern w:val="0"/>
          <w:sz w:val="32"/>
          <w:szCs w:val="32"/>
        </w:rPr>
        <w:t>员</w:t>
      </w:r>
      <w:r>
        <w:rPr>
          <w:rFonts w:ascii="仿宋" w:eastAsia="仿宋" w:hAnsi="仿宋" w:cs="宋体"/>
          <w:kern w:val="0"/>
          <w:sz w:val="32"/>
          <w:szCs w:val="32"/>
        </w:rPr>
        <w:t>。在加大本单位的创新投入，推动创新政策制订，营造创新氛围等方面</w:t>
      </w:r>
      <w:r>
        <w:rPr>
          <w:rFonts w:ascii="仿宋" w:eastAsia="仿宋" w:hAnsi="仿宋" w:cs="宋体" w:hint="eastAsia"/>
          <w:kern w:val="0"/>
          <w:sz w:val="32"/>
          <w:szCs w:val="32"/>
        </w:rPr>
        <w:t>做</w:t>
      </w:r>
      <w:r>
        <w:rPr>
          <w:rFonts w:ascii="仿宋" w:eastAsia="仿宋" w:hAnsi="仿宋" w:cs="宋体"/>
          <w:kern w:val="0"/>
          <w:sz w:val="32"/>
          <w:szCs w:val="32"/>
        </w:rPr>
        <w:t>出突出贡献，</w:t>
      </w:r>
      <w:r w:rsidRPr="00792DC6">
        <w:rPr>
          <w:rFonts w:ascii="仿宋" w:eastAsia="仿宋" w:hAnsi="仿宋" w:cs="宋体"/>
          <w:kern w:val="0"/>
          <w:sz w:val="32"/>
          <w:szCs w:val="32"/>
        </w:rPr>
        <w:t>本单位自主创</w:t>
      </w:r>
      <w:r w:rsidRPr="00792DC6">
        <w:rPr>
          <w:rFonts w:ascii="仿宋" w:eastAsia="仿宋" w:hAnsi="仿宋" w:cs="宋体"/>
          <w:kern w:val="0"/>
          <w:sz w:val="32"/>
          <w:szCs w:val="32"/>
        </w:rPr>
        <w:lastRenderedPageBreak/>
        <w:t>新能力</w:t>
      </w:r>
      <w:r w:rsidRPr="00836F18">
        <w:rPr>
          <w:rFonts w:ascii="仿宋" w:eastAsia="仿宋" w:hAnsi="仿宋" w:cs="宋体" w:hint="eastAsia"/>
          <w:kern w:val="0"/>
          <w:sz w:val="32"/>
          <w:szCs w:val="32"/>
        </w:rPr>
        <w:t>显著提升</w:t>
      </w:r>
      <w:r w:rsidRPr="00792DC6">
        <w:rPr>
          <w:rFonts w:ascii="仿宋" w:eastAsia="仿宋" w:hAnsi="仿宋" w:cs="宋体"/>
          <w:kern w:val="0"/>
          <w:sz w:val="32"/>
          <w:szCs w:val="32"/>
        </w:rPr>
        <w:t>，</w:t>
      </w:r>
      <w:r>
        <w:rPr>
          <w:rFonts w:ascii="仿宋" w:eastAsia="仿宋" w:hAnsi="仿宋" w:cs="宋体" w:hint="eastAsia"/>
          <w:kern w:val="0"/>
          <w:sz w:val="32"/>
          <w:szCs w:val="32"/>
        </w:rPr>
        <w:t>所在单位对带动上下游产业发展具有促进推动作用，</w:t>
      </w:r>
      <w:r w:rsidRPr="00792DC6">
        <w:rPr>
          <w:rFonts w:ascii="仿宋" w:eastAsia="仿宋" w:hAnsi="仿宋" w:cs="宋体"/>
          <w:kern w:val="0"/>
          <w:sz w:val="32"/>
          <w:szCs w:val="32"/>
        </w:rPr>
        <w:t xml:space="preserve">取得了重大的经济效益或社会效益。 </w:t>
      </w:r>
      <w:r w:rsidRPr="00792DC6">
        <w:rPr>
          <w:rFonts w:ascii="仿宋" w:eastAsia="仿宋" w:hAnsi="仿宋" w:cs="宋体"/>
          <w:kern w:val="0"/>
          <w:sz w:val="32"/>
          <w:szCs w:val="32"/>
        </w:rPr>
        <w:br/>
      </w:r>
      <w:r>
        <w:rPr>
          <w:rFonts w:ascii="仿宋" w:eastAsia="仿宋" w:hAnsi="仿宋" w:cs="宋体"/>
          <w:kern w:val="0"/>
          <w:sz w:val="32"/>
          <w:szCs w:val="32"/>
        </w:rPr>
        <w:t xml:space="preserve">　　（四）</w:t>
      </w:r>
      <w:r>
        <w:rPr>
          <w:rFonts w:ascii="仿宋" w:eastAsia="仿宋" w:hAnsi="仿宋" w:cs="宋体" w:hint="eastAsia"/>
          <w:kern w:val="0"/>
          <w:sz w:val="32"/>
          <w:szCs w:val="32"/>
        </w:rPr>
        <w:t>社会各界人士</w:t>
      </w:r>
      <w:r>
        <w:rPr>
          <w:rFonts w:ascii="仿宋" w:eastAsia="仿宋" w:hAnsi="仿宋" w:cs="宋体"/>
          <w:kern w:val="0"/>
          <w:sz w:val="32"/>
          <w:szCs w:val="32"/>
        </w:rPr>
        <w:t>。关心、支持科技创新活动，营造创新氛围，积极推进科技</w:t>
      </w:r>
      <w:r>
        <w:rPr>
          <w:rFonts w:ascii="仿宋" w:eastAsia="仿宋" w:hAnsi="仿宋" w:cs="宋体" w:hint="eastAsia"/>
          <w:kern w:val="0"/>
          <w:sz w:val="32"/>
          <w:szCs w:val="32"/>
        </w:rPr>
        <w:t>进步</w:t>
      </w:r>
      <w:r w:rsidRPr="00792DC6">
        <w:rPr>
          <w:rFonts w:ascii="仿宋" w:eastAsia="仿宋" w:hAnsi="仿宋" w:cs="宋体"/>
          <w:kern w:val="0"/>
          <w:sz w:val="32"/>
          <w:szCs w:val="32"/>
        </w:rPr>
        <w:t>和协助引进科技创新人</w:t>
      </w:r>
      <w:r>
        <w:rPr>
          <w:rFonts w:ascii="仿宋" w:eastAsia="仿宋" w:hAnsi="仿宋" w:cs="宋体"/>
          <w:kern w:val="0"/>
          <w:sz w:val="32"/>
          <w:szCs w:val="32"/>
        </w:rPr>
        <w:t>才，为推动我市科技进步</w:t>
      </w:r>
      <w:r>
        <w:rPr>
          <w:rFonts w:ascii="仿宋" w:eastAsia="仿宋" w:hAnsi="仿宋" w:cs="宋体" w:hint="eastAsia"/>
          <w:kern w:val="0"/>
          <w:sz w:val="32"/>
          <w:szCs w:val="32"/>
        </w:rPr>
        <w:t>做</w:t>
      </w:r>
      <w:r w:rsidRPr="00792DC6">
        <w:rPr>
          <w:rFonts w:ascii="仿宋" w:eastAsia="仿宋" w:hAnsi="仿宋" w:cs="宋体"/>
          <w:kern w:val="0"/>
          <w:sz w:val="32"/>
          <w:szCs w:val="32"/>
        </w:rPr>
        <w:t xml:space="preserve">出突出贡献。 </w:t>
      </w:r>
    </w:p>
    <w:p w:rsidR="007B0F07" w:rsidRDefault="007B0F07" w:rsidP="007B0F07">
      <w:pPr>
        <w:adjustRightInd w:val="0"/>
        <w:snapToGrid w:val="0"/>
        <w:spacing w:line="580" w:lineRule="exact"/>
        <w:ind w:firstLineChars="200" w:firstLine="640"/>
        <w:jc w:val="center"/>
        <w:rPr>
          <w:rFonts w:ascii="黑体" w:eastAsia="黑体"/>
          <w:sz w:val="32"/>
          <w:szCs w:val="32"/>
        </w:rPr>
      </w:pPr>
    </w:p>
    <w:p w:rsidR="007B0F07" w:rsidRDefault="007B0F07" w:rsidP="007B0F07">
      <w:pPr>
        <w:adjustRightInd w:val="0"/>
        <w:snapToGrid w:val="0"/>
        <w:spacing w:line="580" w:lineRule="exact"/>
        <w:jc w:val="center"/>
        <w:rPr>
          <w:rFonts w:ascii="黑体" w:eastAsia="黑体"/>
          <w:sz w:val="32"/>
          <w:szCs w:val="32"/>
        </w:rPr>
      </w:pPr>
      <w:r>
        <w:rPr>
          <w:rFonts w:ascii="黑体" w:eastAsia="黑体" w:hint="eastAsia"/>
          <w:sz w:val="32"/>
          <w:szCs w:val="32"/>
        </w:rPr>
        <w:t xml:space="preserve">第三章  </w:t>
      </w:r>
      <w:r w:rsidRPr="00604788">
        <w:rPr>
          <w:rFonts w:ascii="黑体" w:eastAsia="黑体" w:hint="eastAsia"/>
          <w:sz w:val="32"/>
          <w:szCs w:val="32"/>
        </w:rPr>
        <w:t>奖励推荐与评审程序</w:t>
      </w:r>
    </w:p>
    <w:p w:rsidR="007B0F07" w:rsidRDefault="007B0F07" w:rsidP="007B0F07">
      <w:pPr>
        <w:adjustRightInd w:val="0"/>
        <w:snapToGrid w:val="0"/>
        <w:spacing w:line="580" w:lineRule="exact"/>
        <w:rPr>
          <w:rFonts w:ascii="黑体" w:eastAsia="黑体"/>
          <w:sz w:val="32"/>
          <w:szCs w:val="32"/>
        </w:rPr>
      </w:pPr>
    </w:p>
    <w:p w:rsidR="007B0F07"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7A546B">
        <w:rPr>
          <w:rFonts w:ascii="黑体" w:eastAsia="黑体" w:hint="eastAsia"/>
          <w:sz w:val="32"/>
          <w:szCs w:val="32"/>
        </w:rPr>
        <w:t>第十七条</w:t>
      </w:r>
      <w:r>
        <w:rPr>
          <w:rFonts w:ascii="仿宋" w:eastAsia="仿宋" w:hAnsi="仿宋" w:cs="宋体" w:hint="eastAsia"/>
          <w:kern w:val="0"/>
          <w:sz w:val="32"/>
          <w:szCs w:val="32"/>
        </w:rPr>
        <w:t xml:space="preserve">  </w:t>
      </w:r>
      <w:r w:rsidRPr="007A546B">
        <w:rPr>
          <w:rFonts w:ascii="仿宋" w:eastAsia="仿宋" w:hAnsi="仿宋" w:cs="宋体" w:hint="eastAsia"/>
          <w:kern w:val="0"/>
          <w:sz w:val="32"/>
          <w:szCs w:val="32"/>
        </w:rPr>
        <w:t xml:space="preserve">《奖励办法》第十条第(三)项所称的“其他单位”是指除第十条第（一）、（二）项以外的经自主申请后由市科技行政部门认定，具备推荐条件的在甬机关、企事业单位和社会团体。第十条第（四）项所称的“院士联名推荐”是指2名以上（含2名）院士联名推荐，且每人每年度可根据自己所从事专业推荐1项（1人）市科学技术奖候选项目（候选人）。 </w:t>
      </w:r>
    </w:p>
    <w:p w:rsidR="007B0F07"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E571C9">
        <w:rPr>
          <w:rFonts w:ascii="黑体" w:eastAsia="黑体" w:hint="eastAsia"/>
          <w:sz w:val="32"/>
          <w:szCs w:val="32"/>
        </w:rPr>
        <w:t>第十八条</w:t>
      </w:r>
      <w:r>
        <w:rPr>
          <w:rFonts w:ascii="仿宋" w:eastAsia="仿宋" w:hAnsi="仿宋" w:cs="宋体" w:hint="eastAsia"/>
          <w:kern w:val="0"/>
          <w:sz w:val="32"/>
          <w:szCs w:val="32"/>
        </w:rPr>
        <w:t xml:space="preserve">  推荐单位和推荐人推荐市科学技术奖的候选人、候选单位应当征得候选人和候选单位的同意，并填写由市科技局制作的统一格式的推荐书。</w:t>
      </w:r>
    </w:p>
    <w:p w:rsidR="007B0F07" w:rsidRPr="003B4B74" w:rsidRDefault="007B0F07" w:rsidP="007B0F07">
      <w:pPr>
        <w:adjustRightInd w:val="0"/>
        <w:snapToGrid w:val="0"/>
        <w:spacing w:line="580" w:lineRule="exact"/>
        <w:ind w:firstLineChars="200" w:firstLine="643"/>
        <w:jc w:val="left"/>
        <w:rPr>
          <w:rFonts w:ascii="仿宋" w:eastAsia="仿宋" w:hAnsi="仿宋" w:cs="宋体"/>
          <w:b/>
          <w:kern w:val="0"/>
          <w:sz w:val="32"/>
          <w:szCs w:val="32"/>
        </w:rPr>
      </w:pPr>
      <w:r w:rsidRPr="003B4B74">
        <w:rPr>
          <w:rFonts w:ascii="仿宋" w:eastAsia="仿宋" w:hAnsi="仿宋" w:cs="宋体" w:hint="eastAsia"/>
          <w:b/>
          <w:kern w:val="0"/>
          <w:sz w:val="32"/>
          <w:szCs w:val="32"/>
        </w:rPr>
        <w:t>推荐书及有关材料应当完整、真实、可靠。推荐市科学技术奖的申报材料，必须由全体申报人签字方为有效，项目推荐单位、申报单位和项目申报人必须对申报材料的真实性负责。</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A0326F">
        <w:rPr>
          <w:rFonts w:ascii="仿宋" w:eastAsia="仿宋" w:hAnsi="仿宋" w:cs="宋体" w:hint="eastAsia"/>
          <w:kern w:val="0"/>
          <w:sz w:val="32"/>
          <w:szCs w:val="32"/>
        </w:rPr>
        <w:t xml:space="preserve">市科学技术进步奖的申报材料包括： </w:t>
      </w:r>
    </w:p>
    <w:p w:rsidR="007B0F07" w:rsidRPr="00A0326F" w:rsidRDefault="007B0F07" w:rsidP="007B0F07">
      <w:pPr>
        <w:adjustRightInd w:val="0"/>
        <w:snapToGrid w:val="0"/>
        <w:spacing w:line="580" w:lineRule="exact"/>
        <w:ind w:firstLineChars="150" w:firstLine="480"/>
        <w:jc w:val="left"/>
        <w:rPr>
          <w:rFonts w:ascii="仿宋" w:eastAsia="仿宋" w:hAnsi="仿宋" w:cs="宋体"/>
          <w:kern w:val="0"/>
          <w:sz w:val="32"/>
          <w:szCs w:val="32"/>
        </w:rPr>
      </w:pPr>
      <w:r w:rsidRPr="00A0326F">
        <w:rPr>
          <w:rFonts w:ascii="仿宋" w:eastAsia="仿宋" w:hAnsi="仿宋" w:cs="宋体" w:hint="eastAsia"/>
          <w:kern w:val="0"/>
          <w:sz w:val="32"/>
          <w:szCs w:val="32"/>
        </w:rPr>
        <w:t xml:space="preserve">（一）市科学技术进步奖推荐书。 </w:t>
      </w:r>
    </w:p>
    <w:p w:rsidR="007B0F07" w:rsidRPr="00A0326F" w:rsidRDefault="007B0F07" w:rsidP="007B0F07">
      <w:pPr>
        <w:adjustRightInd w:val="0"/>
        <w:snapToGrid w:val="0"/>
        <w:spacing w:line="580" w:lineRule="exact"/>
        <w:ind w:firstLineChars="150" w:firstLine="480"/>
        <w:jc w:val="left"/>
        <w:rPr>
          <w:rFonts w:ascii="仿宋" w:eastAsia="仿宋" w:hAnsi="仿宋" w:cs="宋体"/>
          <w:kern w:val="0"/>
          <w:sz w:val="32"/>
          <w:szCs w:val="32"/>
        </w:rPr>
      </w:pPr>
      <w:r w:rsidRPr="00A0326F">
        <w:rPr>
          <w:rFonts w:ascii="仿宋" w:eastAsia="仿宋" w:hAnsi="仿宋" w:cs="宋体" w:hint="eastAsia"/>
          <w:kern w:val="0"/>
          <w:sz w:val="32"/>
          <w:szCs w:val="32"/>
        </w:rPr>
        <w:lastRenderedPageBreak/>
        <w:t xml:space="preserve">（二）附件材料，主要包括： </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A0326F">
        <w:rPr>
          <w:rFonts w:ascii="仿宋" w:eastAsia="仿宋" w:hAnsi="仿宋" w:cs="宋体" w:hint="eastAsia"/>
          <w:kern w:val="0"/>
          <w:sz w:val="32"/>
          <w:szCs w:val="32"/>
        </w:rPr>
        <w:t xml:space="preserve">1、科技成果鉴定证书或其他评审证书； </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A0326F">
        <w:rPr>
          <w:rFonts w:ascii="仿宋" w:eastAsia="仿宋" w:hAnsi="仿宋" w:cs="宋体" w:hint="eastAsia"/>
          <w:kern w:val="0"/>
          <w:sz w:val="32"/>
          <w:szCs w:val="32"/>
        </w:rPr>
        <w:t xml:space="preserve">2、试制工作总结或技术总结； </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A0326F">
        <w:rPr>
          <w:rFonts w:ascii="仿宋" w:eastAsia="仿宋" w:hAnsi="仿宋" w:cs="宋体" w:hint="eastAsia"/>
          <w:kern w:val="0"/>
          <w:sz w:val="32"/>
          <w:szCs w:val="32"/>
        </w:rPr>
        <w:t xml:space="preserve">3、经济效益证明原件和年度损益表； </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A0326F">
        <w:rPr>
          <w:rFonts w:ascii="仿宋" w:eastAsia="仿宋" w:hAnsi="仿宋" w:cs="宋体" w:hint="eastAsia"/>
          <w:kern w:val="0"/>
          <w:sz w:val="32"/>
          <w:szCs w:val="32"/>
        </w:rPr>
        <w:t xml:space="preserve">4、应用证明或采纳评价证明； </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A0326F">
        <w:rPr>
          <w:rFonts w:ascii="仿宋" w:eastAsia="仿宋" w:hAnsi="仿宋" w:cs="宋体" w:hint="eastAsia"/>
          <w:kern w:val="0"/>
          <w:sz w:val="32"/>
          <w:szCs w:val="32"/>
        </w:rPr>
        <w:t xml:space="preserve">5、享有自主知识产权证明文件（包括专利证书、软件著作权登记证明等）； </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A0326F">
        <w:rPr>
          <w:rFonts w:ascii="仿宋" w:eastAsia="仿宋" w:hAnsi="仿宋" w:cs="宋体" w:hint="eastAsia"/>
          <w:kern w:val="0"/>
          <w:sz w:val="32"/>
          <w:szCs w:val="32"/>
        </w:rPr>
        <w:t xml:space="preserve">6、涉及动植物新品种、新药、医疗器械、食品饮料添加剂、化妆美容品、消防器材、锅炉压力容器、兽药、疫苗及生物制品、饲料添加剂及预混料、基因工程技术和产品等国家有特殊管理要求的项目应提供审批、审定证明文件等； </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A0326F">
        <w:rPr>
          <w:rFonts w:ascii="仿宋" w:eastAsia="仿宋" w:hAnsi="仿宋" w:cs="宋体" w:hint="eastAsia"/>
          <w:kern w:val="0"/>
          <w:sz w:val="32"/>
          <w:szCs w:val="32"/>
        </w:rPr>
        <w:t>7</w:t>
      </w:r>
      <w:r>
        <w:rPr>
          <w:rFonts w:ascii="仿宋" w:eastAsia="仿宋" w:hAnsi="仿宋" w:cs="宋体" w:hint="eastAsia"/>
          <w:kern w:val="0"/>
          <w:sz w:val="32"/>
          <w:szCs w:val="32"/>
        </w:rPr>
        <w:t>、涉及重大工程类中的重大建设工程项目应提供立</w:t>
      </w:r>
      <w:r w:rsidRPr="00A0326F">
        <w:rPr>
          <w:rFonts w:ascii="仿宋" w:eastAsia="仿宋" w:hAnsi="仿宋" w:cs="宋体" w:hint="eastAsia"/>
          <w:kern w:val="0"/>
          <w:sz w:val="32"/>
          <w:szCs w:val="32"/>
        </w:rPr>
        <w:t xml:space="preserve">项文件和工程竣工验收证书； </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A0326F">
        <w:rPr>
          <w:rFonts w:ascii="仿宋" w:eastAsia="仿宋" w:hAnsi="仿宋" w:cs="宋体" w:hint="eastAsia"/>
          <w:kern w:val="0"/>
          <w:sz w:val="32"/>
          <w:szCs w:val="32"/>
        </w:rPr>
        <w:t xml:space="preserve">8、需要佐证的其他材料。 </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A0326F">
        <w:rPr>
          <w:rFonts w:ascii="仿宋" w:eastAsia="仿宋" w:hAnsi="仿宋" w:cs="宋体" w:hint="eastAsia"/>
          <w:kern w:val="0"/>
          <w:sz w:val="32"/>
          <w:szCs w:val="32"/>
        </w:rPr>
        <w:t xml:space="preserve">（三）未侵犯他人知识产权的承诺书。 </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A0326F">
        <w:rPr>
          <w:rFonts w:ascii="仿宋" w:eastAsia="仿宋" w:hAnsi="仿宋" w:cs="宋体" w:hint="eastAsia"/>
          <w:kern w:val="0"/>
          <w:sz w:val="32"/>
          <w:szCs w:val="32"/>
        </w:rPr>
        <w:t xml:space="preserve">市科技创新特别奖、科技创新推动奖的申报材料包括： </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A0326F">
        <w:rPr>
          <w:rFonts w:ascii="仿宋" w:eastAsia="仿宋" w:hAnsi="仿宋" w:cs="宋体" w:hint="eastAsia"/>
          <w:kern w:val="0"/>
          <w:sz w:val="32"/>
          <w:szCs w:val="32"/>
        </w:rPr>
        <w:t xml:space="preserve">（一）市科技创新特别奖或市科技创新推动奖申请表。 </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（二）市科技创新特别奖、</w:t>
      </w:r>
      <w:r w:rsidRPr="00A0326F">
        <w:rPr>
          <w:rFonts w:ascii="仿宋" w:eastAsia="仿宋" w:hAnsi="仿宋" w:cs="宋体" w:hint="eastAsia"/>
          <w:kern w:val="0"/>
          <w:sz w:val="32"/>
          <w:szCs w:val="32"/>
        </w:rPr>
        <w:t xml:space="preserve">市科技创新推动奖候选人政审表。 </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A0326F">
        <w:rPr>
          <w:rFonts w:ascii="仿宋" w:eastAsia="仿宋" w:hAnsi="仿宋" w:cs="宋体" w:hint="eastAsia"/>
          <w:kern w:val="0"/>
          <w:sz w:val="32"/>
          <w:szCs w:val="32"/>
        </w:rPr>
        <w:t>（三）被推荐人事迹材料。市科技创新特别奖推荐材料重点突出在科学技术进步方面所取得的成绩，以及由技术创新所带来的显著经济效益和社会效益；市科技创新推动奖推荐材料重点突出在组织和推动我市科技创新活动或者营造科技创新氛围方面</w:t>
      </w:r>
      <w:r w:rsidRPr="00A0326F">
        <w:rPr>
          <w:rFonts w:ascii="仿宋" w:eastAsia="仿宋" w:hAnsi="仿宋" w:cs="宋体" w:hint="eastAsia"/>
          <w:kern w:val="0"/>
          <w:sz w:val="32"/>
          <w:szCs w:val="32"/>
        </w:rPr>
        <w:lastRenderedPageBreak/>
        <w:t xml:space="preserve">所取得的突出贡献。 </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A0326F">
        <w:rPr>
          <w:rFonts w:ascii="仿宋" w:eastAsia="仿宋" w:hAnsi="仿宋" w:cs="宋体" w:hint="eastAsia"/>
          <w:kern w:val="0"/>
          <w:sz w:val="32"/>
          <w:szCs w:val="32"/>
        </w:rPr>
        <w:t xml:space="preserve">（四）需要佐证的其他材料。 </w:t>
      </w:r>
    </w:p>
    <w:p w:rsidR="007B0F07"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Pr>
          <w:rFonts w:ascii="黑体" w:eastAsia="黑体" w:hint="eastAsia"/>
          <w:sz w:val="32"/>
          <w:szCs w:val="32"/>
        </w:rPr>
        <w:t>第十九</w:t>
      </w:r>
      <w:r w:rsidRPr="00A0326F">
        <w:rPr>
          <w:rFonts w:ascii="黑体" w:eastAsia="黑体" w:hint="eastAsia"/>
          <w:sz w:val="32"/>
          <w:szCs w:val="32"/>
        </w:rPr>
        <w:t>条</w:t>
      </w:r>
      <w:r w:rsidRPr="00A0326F">
        <w:rPr>
          <w:rFonts w:ascii="仿宋" w:eastAsia="仿宋" w:hAnsi="仿宋" w:cs="宋体" w:hint="eastAsia"/>
          <w:kern w:val="0"/>
          <w:sz w:val="32"/>
          <w:szCs w:val="32"/>
        </w:rPr>
        <w:t xml:space="preserve"> 推荐单位（或推荐人）将申报材料汇总后，填写推荐项目汇总表，加盖推荐单位公章（或个人签名），将推荐材料送交市科技行政部门。</w:t>
      </w:r>
    </w:p>
    <w:p w:rsidR="007B0F07" w:rsidRPr="003B4B74" w:rsidRDefault="007B0F07" w:rsidP="007B0F07">
      <w:pPr>
        <w:adjustRightInd w:val="0"/>
        <w:snapToGrid w:val="0"/>
        <w:spacing w:line="580" w:lineRule="exact"/>
        <w:ind w:firstLineChars="200" w:firstLine="640"/>
        <w:jc w:val="left"/>
        <w:rPr>
          <w:rFonts w:ascii="仿宋" w:eastAsia="仿宋" w:hAnsi="仿宋" w:cs="宋体"/>
          <w:b/>
          <w:kern w:val="0"/>
          <w:sz w:val="32"/>
          <w:szCs w:val="32"/>
        </w:rPr>
      </w:pPr>
      <w:r>
        <w:rPr>
          <w:rFonts w:ascii="黑体" w:eastAsia="黑体" w:hint="eastAsia"/>
          <w:sz w:val="32"/>
          <w:szCs w:val="32"/>
        </w:rPr>
        <w:t>第二十</w:t>
      </w:r>
      <w:r w:rsidRPr="00E571C9">
        <w:rPr>
          <w:rFonts w:ascii="黑体" w:eastAsia="黑体" w:hint="eastAsia"/>
          <w:sz w:val="32"/>
          <w:szCs w:val="32"/>
        </w:rPr>
        <w:t xml:space="preserve">条 </w:t>
      </w:r>
      <w:r>
        <w:rPr>
          <w:rFonts w:ascii="仿宋" w:eastAsia="仿宋" w:hAnsi="仿宋" w:cs="宋体" w:hint="eastAsia"/>
          <w:kern w:val="0"/>
          <w:sz w:val="32"/>
          <w:szCs w:val="32"/>
        </w:rPr>
        <w:t xml:space="preserve"> </w:t>
      </w:r>
      <w:r w:rsidRPr="003B4B74">
        <w:rPr>
          <w:rFonts w:ascii="仿宋" w:eastAsia="仿宋" w:hAnsi="仿宋" w:cs="宋体" w:hint="eastAsia"/>
          <w:b/>
          <w:kern w:val="0"/>
          <w:sz w:val="32"/>
          <w:szCs w:val="32"/>
        </w:rPr>
        <w:t>凡存在知识产权及项目完成单位、完成人员等方面争议的，在争议未解决前不得推荐市科学技术奖。</w:t>
      </w:r>
    </w:p>
    <w:p w:rsidR="007B0F07" w:rsidRPr="00052EA8" w:rsidRDefault="007B0F07" w:rsidP="007B0F07">
      <w:pPr>
        <w:adjustRightInd w:val="0"/>
        <w:snapToGrid w:val="0"/>
        <w:spacing w:line="580" w:lineRule="exact"/>
        <w:ind w:firstLineChars="200" w:firstLine="643"/>
        <w:jc w:val="left"/>
        <w:rPr>
          <w:rFonts w:ascii="仿宋" w:eastAsia="仿宋" w:hAnsi="仿宋" w:cs="宋体"/>
          <w:b/>
          <w:kern w:val="0"/>
          <w:sz w:val="32"/>
          <w:szCs w:val="32"/>
        </w:rPr>
      </w:pPr>
      <w:r w:rsidRPr="00052EA8">
        <w:rPr>
          <w:rFonts w:ascii="仿宋" w:eastAsia="仿宋" w:hAnsi="仿宋" w:cs="宋体" w:hint="eastAsia"/>
          <w:b/>
          <w:kern w:val="0"/>
          <w:sz w:val="32"/>
          <w:szCs w:val="32"/>
        </w:rPr>
        <w:t>法律、法规规定必须取得有关许可证，且直接关系到人身和社会安全、公共利益的项目，如动植物新品种、食品、药品和社会安全、基因工程技术和产品等，在未获得主管行政部门批准之前，不得推荐市科学技术奖。</w:t>
      </w:r>
    </w:p>
    <w:p w:rsidR="007B0F07"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974F83">
        <w:rPr>
          <w:rFonts w:ascii="黑体" w:eastAsia="黑体" w:hint="eastAsia"/>
          <w:sz w:val="32"/>
          <w:szCs w:val="32"/>
        </w:rPr>
        <w:t>第二十</w:t>
      </w:r>
      <w:r>
        <w:rPr>
          <w:rFonts w:ascii="黑体" w:eastAsia="黑体" w:hint="eastAsia"/>
          <w:sz w:val="32"/>
          <w:szCs w:val="32"/>
        </w:rPr>
        <w:t>一</w:t>
      </w:r>
      <w:r w:rsidRPr="00974F83">
        <w:rPr>
          <w:rFonts w:ascii="黑体" w:eastAsia="黑体" w:hint="eastAsia"/>
          <w:sz w:val="32"/>
          <w:szCs w:val="32"/>
        </w:rPr>
        <w:t>条</w:t>
      </w:r>
      <w:r>
        <w:rPr>
          <w:rFonts w:ascii="仿宋" w:eastAsia="仿宋" w:hAnsi="仿宋" w:cs="宋体" w:hint="eastAsia"/>
          <w:kern w:val="0"/>
          <w:sz w:val="32"/>
          <w:szCs w:val="32"/>
        </w:rPr>
        <w:t xml:space="preserve">  </w:t>
      </w:r>
      <w:r w:rsidRPr="007A546B">
        <w:rPr>
          <w:rFonts w:ascii="仿宋" w:eastAsia="仿宋" w:hAnsi="仿宋" w:cs="宋体" w:hint="eastAsia"/>
          <w:kern w:val="0"/>
          <w:sz w:val="32"/>
          <w:szCs w:val="32"/>
        </w:rPr>
        <w:t>经评审未授奖的候选人、候选项目，如果在此后的研究开发活动中获得新的实质性进展，可以</w:t>
      </w:r>
      <w:r>
        <w:rPr>
          <w:rFonts w:ascii="仿宋" w:eastAsia="仿宋" w:hAnsi="仿宋" w:cs="宋体" w:hint="eastAsia"/>
          <w:kern w:val="0"/>
          <w:sz w:val="32"/>
          <w:szCs w:val="32"/>
        </w:rPr>
        <w:t>在下一年度</w:t>
      </w:r>
      <w:r w:rsidRPr="007A546B">
        <w:rPr>
          <w:rFonts w:ascii="仿宋" w:eastAsia="仿宋" w:hAnsi="仿宋" w:cs="宋体" w:hint="eastAsia"/>
          <w:kern w:val="0"/>
          <w:sz w:val="32"/>
          <w:szCs w:val="32"/>
        </w:rPr>
        <w:t>按照规定程序重新申报，若第2次申报仍未获奖，</w:t>
      </w:r>
      <w:r>
        <w:rPr>
          <w:rFonts w:ascii="仿宋" w:eastAsia="仿宋" w:hAnsi="仿宋" w:cs="宋体" w:hint="eastAsia"/>
          <w:kern w:val="0"/>
          <w:sz w:val="32"/>
          <w:szCs w:val="32"/>
        </w:rPr>
        <w:t>如需再次推荐须隔一个年度进行。</w:t>
      </w:r>
    </w:p>
    <w:p w:rsidR="007B0F07"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7A546B">
        <w:rPr>
          <w:rFonts w:ascii="仿宋" w:eastAsia="仿宋" w:hAnsi="仿宋" w:cs="宋体" w:hint="eastAsia"/>
          <w:kern w:val="0"/>
          <w:sz w:val="32"/>
          <w:szCs w:val="32"/>
        </w:rPr>
        <w:t>市科技创新推动奖的获奖者原则上5年内不重复奖励。</w:t>
      </w:r>
    </w:p>
    <w:p w:rsidR="007B0F07" w:rsidRPr="00A0326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A0326F">
        <w:rPr>
          <w:rFonts w:ascii="黑体" w:eastAsia="黑体" w:hint="eastAsia"/>
          <w:sz w:val="32"/>
          <w:szCs w:val="32"/>
        </w:rPr>
        <w:t>第二十</w:t>
      </w:r>
      <w:r>
        <w:rPr>
          <w:rFonts w:ascii="黑体" w:eastAsia="黑体" w:hint="eastAsia"/>
          <w:sz w:val="32"/>
          <w:szCs w:val="32"/>
        </w:rPr>
        <w:t>二</w:t>
      </w:r>
      <w:r w:rsidRPr="00A0326F">
        <w:rPr>
          <w:rFonts w:ascii="黑体" w:eastAsia="黑体" w:hint="eastAsia"/>
          <w:sz w:val="32"/>
          <w:szCs w:val="32"/>
        </w:rPr>
        <w:t>条</w:t>
      </w:r>
      <w:r w:rsidRPr="00A0326F">
        <w:rPr>
          <w:rFonts w:ascii="仿宋" w:eastAsia="仿宋" w:hAnsi="仿宋" w:cs="宋体" w:hint="eastAsia"/>
          <w:kern w:val="0"/>
          <w:sz w:val="32"/>
          <w:szCs w:val="32"/>
        </w:rPr>
        <w:t xml:space="preserve"> </w:t>
      </w:r>
      <w:r>
        <w:rPr>
          <w:rFonts w:ascii="仿宋" w:eastAsia="仿宋" w:hAnsi="仿宋" w:cs="宋体" w:hint="eastAsia"/>
          <w:kern w:val="0"/>
          <w:sz w:val="32"/>
          <w:szCs w:val="32"/>
        </w:rPr>
        <w:t xml:space="preserve"> </w:t>
      </w:r>
      <w:r w:rsidRPr="00A0326F">
        <w:rPr>
          <w:rFonts w:ascii="仿宋" w:eastAsia="仿宋" w:hAnsi="仿宋" w:cs="宋体" w:hint="eastAsia"/>
          <w:kern w:val="0"/>
          <w:sz w:val="32"/>
          <w:szCs w:val="32"/>
        </w:rPr>
        <w:t>市科技行政部门负责对推荐材料进行形式审查。对不符合规定的推荐材料，要求推荐单位（或推荐人）在规定时间内补正，逾期未补正或者经补正仍不符合规定的，不提交评审。</w:t>
      </w:r>
    </w:p>
    <w:p w:rsidR="007B0F07" w:rsidRPr="001C5DFF"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sidRPr="00E571C9">
        <w:rPr>
          <w:rFonts w:ascii="黑体" w:eastAsia="黑体" w:hint="eastAsia"/>
          <w:sz w:val="32"/>
          <w:szCs w:val="32"/>
        </w:rPr>
        <w:t>第二十</w:t>
      </w:r>
      <w:r>
        <w:rPr>
          <w:rFonts w:ascii="黑体" w:eastAsia="黑体" w:hint="eastAsia"/>
          <w:sz w:val="32"/>
          <w:szCs w:val="32"/>
        </w:rPr>
        <w:t>三</w:t>
      </w:r>
      <w:r w:rsidRPr="00E571C9">
        <w:rPr>
          <w:rFonts w:ascii="黑体" w:eastAsia="黑体" w:hint="eastAsia"/>
          <w:sz w:val="32"/>
          <w:szCs w:val="32"/>
        </w:rPr>
        <w:t>条</w:t>
      </w:r>
      <w:r>
        <w:rPr>
          <w:rFonts w:ascii="仿宋" w:eastAsia="仿宋" w:hAnsi="仿宋" w:cs="宋体" w:hint="eastAsia"/>
          <w:kern w:val="0"/>
          <w:sz w:val="32"/>
          <w:szCs w:val="32"/>
        </w:rPr>
        <w:t xml:space="preserve">  宁波市科技局应当在市科技信息网等媒体公布推荐市科学技术奖的候选人、候选单位和项目。</w:t>
      </w:r>
    </w:p>
    <w:p w:rsidR="007B0F07"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Pr>
          <w:rFonts w:ascii="黑体" w:eastAsia="黑体" w:hint="eastAsia"/>
          <w:sz w:val="32"/>
          <w:szCs w:val="32"/>
        </w:rPr>
        <w:lastRenderedPageBreak/>
        <w:t>第二十四</w:t>
      </w:r>
      <w:r w:rsidRPr="00CD7FBB">
        <w:rPr>
          <w:rFonts w:ascii="黑体" w:eastAsia="黑体" w:hint="eastAsia"/>
          <w:sz w:val="32"/>
          <w:szCs w:val="32"/>
        </w:rPr>
        <w:t xml:space="preserve">条 </w:t>
      </w:r>
      <w:r w:rsidRPr="00604788">
        <w:rPr>
          <w:rFonts w:ascii="仿宋" w:eastAsia="仿宋" w:hAnsi="仿宋" w:cs="宋体" w:hint="eastAsia"/>
          <w:kern w:val="0"/>
          <w:sz w:val="32"/>
          <w:szCs w:val="32"/>
        </w:rPr>
        <w:t xml:space="preserve">  </w:t>
      </w:r>
      <w:r>
        <w:rPr>
          <w:rFonts w:ascii="仿宋" w:eastAsia="仿宋" w:hAnsi="仿宋" w:cs="宋体" w:hint="eastAsia"/>
          <w:kern w:val="0"/>
          <w:sz w:val="32"/>
          <w:szCs w:val="32"/>
        </w:rPr>
        <w:t>《</w:t>
      </w:r>
      <w:r w:rsidRPr="00604788">
        <w:rPr>
          <w:rFonts w:ascii="仿宋" w:eastAsia="仿宋" w:hAnsi="仿宋" w:cs="宋体" w:hint="eastAsia"/>
          <w:kern w:val="0"/>
          <w:sz w:val="32"/>
          <w:szCs w:val="32"/>
        </w:rPr>
        <w:t>奖励办法</w:t>
      </w:r>
      <w:r>
        <w:rPr>
          <w:rFonts w:ascii="仿宋" w:eastAsia="仿宋" w:hAnsi="仿宋" w:cs="宋体" w:hint="eastAsia"/>
          <w:kern w:val="0"/>
          <w:sz w:val="32"/>
          <w:szCs w:val="32"/>
        </w:rPr>
        <w:t>》</w:t>
      </w:r>
      <w:r w:rsidRPr="00604788">
        <w:rPr>
          <w:rFonts w:ascii="仿宋" w:eastAsia="仿宋" w:hAnsi="仿宋" w:cs="宋体" w:hint="eastAsia"/>
          <w:kern w:val="0"/>
          <w:sz w:val="32"/>
          <w:szCs w:val="32"/>
        </w:rPr>
        <w:t>第十一条“副主任委员由相关专业的专家担任”，相关专家是指各行业评审组、专家组组长或副组长。</w:t>
      </w:r>
    </w:p>
    <w:p w:rsidR="007B0F07"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Pr>
          <w:rFonts w:ascii="黑体" w:eastAsia="黑体" w:hint="eastAsia"/>
          <w:sz w:val="32"/>
          <w:szCs w:val="32"/>
        </w:rPr>
        <w:t>第二十五</w:t>
      </w:r>
      <w:r w:rsidRPr="007A546B">
        <w:rPr>
          <w:rFonts w:ascii="黑体" w:eastAsia="黑体" w:hint="eastAsia"/>
          <w:sz w:val="32"/>
          <w:szCs w:val="32"/>
        </w:rPr>
        <w:t>条</w:t>
      </w:r>
      <w:r>
        <w:rPr>
          <w:rFonts w:ascii="仿宋" w:eastAsia="仿宋" w:hAnsi="仿宋" w:cs="宋体" w:hint="eastAsia"/>
          <w:kern w:val="0"/>
          <w:sz w:val="32"/>
          <w:szCs w:val="32"/>
        </w:rPr>
        <w:t xml:space="preserve">  《奖励办法》第十三条，行业初评分组视年度申报奖励情况确定。每个行业评审组专家均为7到15名，设组长、副组长各一名。</w:t>
      </w:r>
    </w:p>
    <w:p w:rsidR="007B0F07" w:rsidRPr="00052EA8" w:rsidRDefault="007B0F07" w:rsidP="007B0F07">
      <w:pPr>
        <w:adjustRightInd w:val="0"/>
        <w:snapToGrid w:val="0"/>
        <w:spacing w:line="580" w:lineRule="exact"/>
        <w:ind w:firstLineChars="200" w:firstLine="643"/>
        <w:jc w:val="left"/>
        <w:rPr>
          <w:rFonts w:ascii="仿宋" w:eastAsia="仿宋" w:hAnsi="仿宋" w:cs="宋体"/>
          <w:b/>
          <w:kern w:val="0"/>
          <w:sz w:val="32"/>
          <w:szCs w:val="32"/>
        </w:rPr>
      </w:pPr>
      <w:r w:rsidRPr="00052EA8">
        <w:rPr>
          <w:rFonts w:ascii="仿宋" w:eastAsia="仿宋" w:hAnsi="仿宋" w:cs="宋体" w:hint="eastAsia"/>
          <w:b/>
          <w:kern w:val="0"/>
          <w:sz w:val="32"/>
          <w:szCs w:val="32"/>
        </w:rPr>
        <w:t>科学技术奖初评采取网络或会议的方式进行评审，评审专家按照市科技奖励评审表进行打分，按照得分高低提出一、二、三等奖候选项目方案。</w:t>
      </w:r>
    </w:p>
    <w:p w:rsidR="007B0F07" w:rsidRPr="00052EA8" w:rsidRDefault="007B0F07" w:rsidP="007B0F07">
      <w:pPr>
        <w:adjustRightInd w:val="0"/>
        <w:snapToGrid w:val="0"/>
        <w:spacing w:line="580" w:lineRule="exact"/>
        <w:ind w:firstLineChars="200" w:firstLine="643"/>
        <w:jc w:val="left"/>
        <w:rPr>
          <w:rFonts w:ascii="仿宋" w:eastAsia="仿宋" w:hAnsi="仿宋" w:cs="宋体"/>
          <w:b/>
          <w:kern w:val="0"/>
          <w:sz w:val="32"/>
          <w:szCs w:val="32"/>
        </w:rPr>
      </w:pPr>
      <w:r w:rsidRPr="00052EA8">
        <w:rPr>
          <w:rFonts w:ascii="仿宋" w:eastAsia="仿宋" w:hAnsi="仿宋" w:cs="宋体" w:hint="eastAsia"/>
          <w:b/>
          <w:kern w:val="0"/>
          <w:sz w:val="32"/>
          <w:szCs w:val="32"/>
        </w:rPr>
        <w:t>市科技创新特别奖、科技创新推动奖初评采取会议评审的方式进行评审，专家进行打分，按照得分高低提出市科技创新特别奖、市科技创新推动奖候选人</w:t>
      </w:r>
      <w:r>
        <w:rPr>
          <w:rFonts w:ascii="仿宋" w:eastAsia="仿宋" w:hAnsi="仿宋" w:cs="宋体" w:hint="eastAsia"/>
          <w:b/>
          <w:kern w:val="0"/>
          <w:sz w:val="32"/>
          <w:szCs w:val="32"/>
        </w:rPr>
        <w:t>方案</w:t>
      </w:r>
      <w:r w:rsidRPr="00052EA8">
        <w:rPr>
          <w:rFonts w:ascii="仿宋" w:eastAsia="仿宋" w:hAnsi="仿宋" w:cs="宋体" w:hint="eastAsia"/>
          <w:b/>
          <w:kern w:val="0"/>
          <w:sz w:val="32"/>
          <w:szCs w:val="32"/>
        </w:rPr>
        <w:t>。</w:t>
      </w:r>
    </w:p>
    <w:p w:rsidR="007B0F07" w:rsidRPr="00052EA8" w:rsidRDefault="007B0F07" w:rsidP="007B0F07">
      <w:pPr>
        <w:adjustRightInd w:val="0"/>
        <w:snapToGrid w:val="0"/>
        <w:spacing w:line="580" w:lineRule="exact"/>
        <w:ind w:firstLineChars="200" w:firstLine="643"/>
        <w:jc w:val="left"/>
        <w:rPr>
          <w:rFonts w:ascii="仿宋" w:eastAsia="仿宋" w:hAnsi="仿宋" w:cs="宋体"/>
          <w:b/>
          <w:kern w:val="0"/>
          <w:sz w:val="32"/>
          <w:szCs w:val="32"/>
        </w:rPr>
      </w:pPr>
      <w:r w:rsidRPr="00052EA8">
        <w:rPr>
          <w:rFonts w:ascii="仿宋" w:eastAsia="仿宋" w:hAnsi="仿宋" w:cs="宋体" w:hint="eastAsia"/>
          <w:b/>
          <w:kern w:val="0"/>
          <w:sz w:val="32"/>
          <w:szCs w:val="32"/>
        </w:rPr>
        <w:t>市科技行政部门对候选项目、候选人经考察、酝酿、讨论提出奖励建议方案，提交市科学技术奖评审委员会审定。</w:t>
      </w:r>
    </w:p>
    <w:p w:rsidR="007B0F07"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Pr>
          <w:rFonts w:ascii="黑体" w:eastAsia="黑体" w:hint="eastAsia"/>
          <w:sz w:val="32"/>
          <w:szCs w:val="32"/>
        </w:rPr>
        <w:t>第二十六</w:t>
      </w:r>
      <w:r w:rsidRPr="007A546B">
        <w:rPr>
          <w:rFonts w:ascii="黑体" w:eastAsia="黑体" w:hint="eastAsia"/>
          <w:sz w:val="32"/>
          <w:szCs w:val="32"/>
        </w:rPr>
        <w:t xml:space="preserve">条 </w:t>
      </w:r>
      <w:r>
        <w:rPr>
          <w:rFonts w:ascii="仿宋" w:eastAsia="仿宋" w:hAnsi="仿宋" w:cs="宋体" w:hint="eastAsia"/>
          <w:kern w:val="0"/>
          <w:sz w:val="32"/>
          <w:szCs w:val="32"/>
        </w:rPr>
        <w:t xml:space="preserve"> 《奖励办法》第十四条市科技行政部门根据初评结果，可按高于《奖励办法》设定的奖项数向市评审委员会提交市科学技术奖各奖项的初选名单，具体为科技创新特别奖候选人不超过4名，科技创新推动奖候选人不超过12名，科学技术进步一等奖项目不超过12项、科学技术进步奖二等奖候选项目不超过24项、科学技术进步奖三等奖候选项目不超过55项。</w:t>
      </w:r>
    </w:p>
    <w:p w:rsidR="007B0F07" w:rsidRPr="00052EA8" w:rsidRDefault="007B0F07" w:rsidP="007B0F07">
      <w:pPr>
        <w:adjustRightInd w:val="0"/>
        <w:snapToGrid w:val="0"/>
        <w:spacing w:line="580" w:lineRule="exact"/>
        <w:ind w:firstLineChars="200" w:firstLine="640"/>
        <w:jc w:val="left"/>
        <w:rPr>
          <w:rFonts w:ascii="仿宋" w:eastAsia="仿宋" w:hAnsi="仿宋" w:cs="宋体"/>
          <w:b/>
          <w:kern w:val="0"/>
          <w:sz w:val="32"/>
          <w:szCs w:val="32"/>
        </w:rPr>
      </w:pPr>
      <w:r w:rsidRPr="007A546B">
        <w:rPr>
          <w:rFonts w:ascii="黑体" w:eastAsia="黑体" w:hint="eastAsia"/>
          <w:sz w:val="32"/>
          <w:szCs w:val="32"/>
        </w:rPr>
        <w:t>第二十</w:t>
      </w:r>
      <w:r>
        <w:rPr>
          <w:rFonts w:ascii="黑体" w:eastAsia="黑体" w:hint="eastAsia"/>
          <w:sz w:val="32"/>
          <w:szCs w:val="32"/>
        </w:rPr>
        <w:t>七</w:t>
      </w:r>
      <w:r w:rsidRPr="007A546B">
        <w:rPr>
          <w:rFonts w:ascii="黑体" w:eastAsia="黑体" w:hint="eastAsia"/>
          <w:sz w:val="32"/>
          <w:szCs w:val="32"/>
        </w:rPr>
        <w:t>条</w:t>
      </w:r>
      <w:r>
        <w:rPr>
          <w:rFonts w:ascii="仿宋" w:eastAsia="仿宋" w:hAnsi="仿宋" w:cs="宋体" w:hint="eastAsia"/>
          <w:kern w:val="0"/>
          <w:sz w:val="32"/>
          <w:szCs w:val="32"/>
        </w:rPr>
        <w:t xml:space="preserve">  《奖励办法》第十五条、十六条，</w:t>
      </w:r>
      <w:r w:rsidRPr="00052EA8">
        <w:rPr>
          <w:rFonts w:ascii="仿宋" w:eastAsia="仿宋" w:hAnsi="仿宋" w:cs="宋体" w:hint="eastAsia"/>
          <w:b/>
          <w:kern w:val="0"/>
          <w:sz w:val="32"/>
          <w:szCs w:val="32"/>
        </w:rPr>
        <w:t>市科技创新特别奖候选人和市科学技术进步奖一等奖候选项目需进行答辩。</w:t>
      </w:r>
      <w:r w:rsidRPr="00052EA8">
        <w:rPr>
          <w:rFonts w:ascii="仿宋" w:eastAsia="仿宋" w:hAnsi="仿宋" w:cs="宋体" w:hint="eastAsia"/>
          <w:b/>
          <w:kern w:val="0"/>
          <w:sz w:val="32"/>
          <w:szCs w:val="32"/>
        </w:rPr>
        <w:lastRenderedPageBreak/>
        <w:t>答辩结束后，评审委员会进行记名表决，表决应当有三分之二以上评审委员参加。</w:t>
      </w:r>
    </w:p>
    <w:p w:rsidR="007B0F07" w:rsidRPr="00052EA8" w:rsidRDefault="007B0F07" w:rsidP="007B0F07">
      <w:pPr>
        <w:adjustRightInd w:val="0"/>
        <w:snapToGrid w:val="0"/>
        <w:spacing w:line="580" w:lineRule="exact"/>
        <w:ind w:firstLineChars="200" w:firstLine="643"/>
        <w:jc w:val="left"/>
        <w:rPr>
          <w:rFonts w:ascii="仿宋" w:eastAsia="仿宋" w:hAnsi="仿宋" w:cs="宋体"/>
          <w:b/>
          <w:kern w:val="0"/>
          <w:sz w:val="32"/>
          <w:szCs w:val="32"/>
        </w:rPr>
      </w:pPr>
      <w:r w:rsidRPr="00052EA8">
        <w:rPr>
          <w:rFonts w:ascii="仿宋" w:eastAsia="仿宋" w:hAnsi="仿宋" w:cs="宋体" w:hint="eastAsia"/>
          <w:b/>
          <w:kern w:val="0"/>
          <w:sz w:val="32"/>
          <w:szCs w:val="32"/>
        </w:rPr>
        <w:t>科技创新特别奖、科技创新推动奖、科学技术进步奖一等奖奖励方案应当由参加表决的评审委员三分之二以上通过，科学技术奖二等奖、三等奖奖励方案应当由参加表决的评审委员二分之一以上通过。</w:t>
      </w:r>
    </w:p>
    <w:p w:rsidR="007B0F07"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Pr>
          <w:rFonts w:ascii="黑体" w:eastAsia="黑体" w:hint="eastAsia"/>
          <w:sz w:val="32"/>
          <w:szCs w:val="32"/>
        </w:rPr>
        <w:t>第二十八</w:t>
      </w:r>
      <w:r w:rsidRPr="007A546B">
        <w:rPr>
          <w:rFonts w:ascii="黑体" w:eastAsia="黑体" w:hint="eastAsia"/>
          <w:sz w:val="32"/>
          <w:szCs w:val="32"/>
        </w:rPr>
        <w:t xml:space="preserve">条 </w:t>
      </w:r>
      <w:r>
        <w:rPr>
          <w:rFonts w:ascii="仿宋" w:eastAsia="仿宋" w:hAnsi="仿宋" w:cs="宋体" w:hint="eastAsia"/>
          <w:kern w:val="0"/>
          <w:sz w:val="32"/>
          <w:szCs w:val="32"/>
        </w:rPr>
        <w:t xml:space="preserve">  《奖励办法》第十七条，评审结果要在市有关媒体上进行公示，公示时间为7天。</w:t>
      </w:r>
    </w:p>
    <w:p w:rsidR="007B0F07"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市科学技术奖部分奖项可以空缺，得票相同但不能同时进入获奖范围的，以初审得分高低排序。</w:t>
      </w:r>
    </w:p>
    <w:p w:rsidR="007B0F07"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Pr>
          <w:rFonts w:ascii="黑体" w:eastAsia="黑体" w:hint="eastAsia"/>
          <w:sz w:val="32"/>
          <w:szCs w:val="32"/>
        </w:rPr>
        <w:t>第二十九</w:t>
      </w:r>
      <w:r w:rsidRPr="007A546B">
        <w:rPr>
          <w:rFonts w:ascii="黑体" w:eastAsia="黑体" w:hint="eastAsia"/>
          <w:sz w:val="32"/>
          <w:szCs w:val="32"/>
        </w:rPr>
        <w:t xml:space="preserve">条 </w:t>
      </w:r>
      <w:r>
        <w:rPr>
          <w:rFonts w:ascii="仿宋" w:eastAsia="仿宋" w:hAnsi="仿宋" w:cs="宋体" w:hint="eastAsia"/>
          <w:kern w:val="0"/>
          <w:sz w:val="32"/>
          <w:szCs w:val="32"/>
        </w:rPr>
        <w:t xml:space="preserve"> 《奖励办法》第十七条异议的调查处理是指：“任何单位和个人对市科学技术奖候选人、候选项目持有异议的，可在公示期内以书面形式（须注明异议人姓名、联系电话）向市科技行政部门提出，逾期不予受理”。相关部门、人员对提出异议者身份予以保密，确需公开的应事先征求异议者意见。市科技行政部门根据异议情况组织相关部门、人员及专家在规定的自公示截止15个工作日内进行核实，不能核实的取消获奖资格。</w:t>
      </w:r>
    </w:p>
    <w:p w:rsidR="007B0F07" w:rsidRDefault="007B0F07" w:rsidP="007B0F07">
      <w:pPr>
        <w:adjustRightInd w:val="0"/>
        <w:snapToGrid w:val="0"/>
        <w:spacing w:line="58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市科技管理部门应当向评审委员会报告异议核实情况及其处理意见建议。</w:t>
      </w:r>
    </w:p>
    <w:p w:rsidR="007B0F07" w:rsidRPr="0021472F" w:rsidRDefault="007B0F07" w:rsidP="007B0F07">
      <w:pPr>
        <w:adjustRightInd w:val="0"/>
        <w:snapToGrid w:val="0"/>
        <w:spacing w:line="580" w:lineRule="exact"/>
        <w:ind w:firstLineChars="200" w:firstLine="640"/>
        <w:jc w:val="left"/>
        <w:rPr>
          <w:rFonts w:ascii="仿宋" w:eastAsia="仿宋" w:hAnsi="仿宋" w:cs="宋体"/>
          <w:b/>
          <w:kern w:val="0"/>
          <w:sz w:val="32"/>
          <w:szCs w:val="32"/>
        </w:rPr>
      </w:pPr>
      <w:r>
        <w:rPr>
          <w:rFonts w:ascii="黑体" w:eastAsia="黑体" w:hint="eastAsia"/>
          <w:sz w:val="32"/>
          <w:szCs w:val="32"/>
        </w:rPr>
        <w:t>第三十</w:t>
      </w:r>
      <w:r w:rsidRPr="007A546B">
        <w:rPr>
          <w:rFonts w:ascii="黑体" w:eastAsia="黑体" w:hint="eastAsia"/>
          <w:sz w:val="32"/>
          <w:szCs w:val="32"/>
        </w:rPr>
        <w:t xml:space="preserve">条  </w:t>
      </w:r>
      <w:r w:rsidRPr="00052EA8">
        <w:rPr>
          <w:rFonts w:ascii="黑体" w:eastAsia="黑体" w:hint="eastAsia"/>
          <w:b/>
          <w:sz w:val="32"/>
          <w:szCs w:val="32"/>
        </w:rPr>
        <w:t>《</w:t>
      </w:r>
      <w:r w:rsidRPr="00052EA8">
        <w:rPr>
          <w:rFonts w:ascii="仿宋" w:eastAsia="仿宋" w:hAnsi="仿宋" w:cs="宋体" w:hint="eastAsia"/>
          <w:b/>
          <w:kern w:val="0"/>
          <w:sz w:val="32"/>
          <w:szCs w:val="32"/>
        </w:rPr>
        <w:t>奖励办法》第十八条，对进入评审阶段要求撤出的项目，下一年度不能再行申报，对已经获得国家、省科学技术奖的项目，不再参与市科学技术奖的评审，</w:t>
      </w:r>
      <w:r w:rsidRPr="0021472F">
        <w:rPr>
          <w:rFonts w:ascii="仿宋" w:eastAsia="仿宋" w:hAnsi="仿宋" w:cs="宋体" w:hint="eastAsia"/>
          <w:b/>
          <w:kern w:val="0"/>
          <w:sz w:val="32"/>
          <w:szCs w:val="32"/>
        </w:rPr>
        <w:t>同一项目不得同时</w:t>
      </w:r>
      <w:r w:rsidRPr="0021472F">
        <w:rPr>
          <w:rFonts w:ascii="仿宋" w:eastAsia="仿宋" w:hAnsi="仿宋" w:cs="宋体" w:hint="eastAsia"/>
          <w:b/>
          <w:kern w:val="0"/>
          <w:sz w:val="32"/>
          <w:szCs w:val="32"/>
        </w:rPr>
        <w:lastRenderedPageBreak/>
        <w:t>申报国家、省</w:t>
      </w:r>
      <w:r>
        <w:rPr>
          <w:rFonts w:ascii="仿宋" w:eastAsia="仿宋" w:hAnsi="仿宋" w:cs="宋体" w:hint="eastAsia"/>
          <w:b/>
          <w:kern w:val="0"/>
          <w:sz w:val="32"/>
          <w:szCs w:val="32"/>
        </w:rPr>
        <w:t>、市</w:t>
      </w:r>
      <w:r w:rsidRPr="0021472F">
        <w:rPr>
          <w:rFonts w:ascii="仿宋" w:eastAsia="仿宋" w:hAnsi="仿宋" w:cs="宋体" w:hint="eastAsia"/>
          <w:b/>
          <w:kern w:val="0"/>
          <w:sz w:val="32"/>
          <w:szCs w:val="32"/>
        </w:rPr>
        <w:t>科学技术奖</w:t>
      </w:r>
      <w:r>
        <w:rPr>
          <w:rFonts w:ascii="仿宋" w:eastAsia="仿宋" w:hAnsi="仿宋" w:cs="宋体" w:hint="eastAsia"/>
          <w:b/>
          <w:kern w:val="0"/>
          <w:sz w:val="32"/>
          <w:szCs w:val="32"/>
        </w:rPr>
        <w:t>，申报国家、省科学技术奖应从已经获得市科学技术奖中择优推荐。</w:t>
      </w:r>
    </w:p>
    <w:p w:rsidR="007B0F07" w:rsidRDefault="007B0F07" w:rsidP="007B0F07">
      <w:pPr>
        <w:adjustRightInd w:val="0"/>
        <w:snapToGrid w:val="0"/>
        <w:spacing w:line="580" w:lineRule="exact"/>
        <w:ind w:firstLineChars="550" w:firstLine="1760"/>
        <w:jc w:val="left"/>
        <w:rPr>
          <w:rFonts w:ascii="黑体" w:eastAsia="黑体"/>
          <w:sz w:val="32"/>
          <w:szCs w:val="32"/>
        </w:rPr>
      </w:pPr>
    </w:p>
    <w:p w:rsidR="007B0F07" w:rsidRDefault="007B0F07" w:rsidP="007B0F07">
      <w:pPr>
        <w:adjustRightInd w:val="0"/>
        <w:snapToGrid w:val="0"/>
        <w:spacing w:line="580" w:lineRule="exact"/>
        <w:ind w:firstLineChars="550" w:firstLine="1760"/>
        <w:jc w:val="left"/>
        <w:rPr>
          <w:rFonts w:ascii="黑体" w:eastAsia="黑体"/>
          <w:sz w:val="32"/>
          <w:szCs w:val="32"/>
        </w:rPr>
      </w:pPr>
      <w:r w:rsidRPr="00A07FEF">
        <w:rPr>
          <w:rFonts w:ascii="黑体" w:eastAsia="黑体" w:hint="eastAsia"/>
          <w:sz w:val="32"/>
          <w:szCs w:val="32"/>
        </w:rPr>
        <w:t>第四章  奖励监督与违纪处理</w:t>
      </w:r>
    </w:p>
    <w:p w:rsidR="007B0F07" w:rsidRDefault="007B0F07" w:rsidP="007B0F07">
      <w:pPr>
        <w:adjustRightInd w:val="0"/>
        <w:snapToGrid w:val="0"/>
        <w:spacing w:line="580" w:lineRule="exact"/>
        <w:ind w:firstLineChars="550" w:firstLine="1760"/>
        <w:jc w:val="left"/>
        <w:rPr>
          <w:rFonts w:ascii="黑体" w:eastAsia="黑体"/>
          <w:sz w:val="32"/>
          <w:szCs w:val="32"/>
        </w:rPr>
      </w:pPr>
    </w:p>
    <w:p w:rsidR="007B0F07" w:rsidRPr="00183EA9" w:rsidRDefault="007B0F07" w:rsidP="007B0F07">
      <w:pPr>
        <w:adjustRightInd w:val="0"/>
        <w:snapToGrid w:val="0"/>
        <w:spacing w:line="580" w:lineRule="exact"/>
        <w:jc w:val="left"/>
        <w:rPr>
          <w:rFonts w:ascii="黑体" w:eastAsia="黑体"/>
          <w:sz w:val="32"/>
          <w:szCs w:val="32"/>
        </w:rPr>
      </w:pPr>
      <w:r>
        <w:rPr>
          <w:rFonts w:ascii="黑体" w:eastAsia="黑体" w:hint="eastAsia"/>
          <w:sz w:val="32"/>
          <w:szCs w:val="32"/>
        </w:rPr>
        <w:t xml:space="preserve">    第三十一条  </w:t>
      </w:r>
      <w:r w:rsidRPr="00183EA9">
        <w:rPr>
          <w:rFonts w:ascii="黑体" w:eastAsia="黑体" w:hint="eastAsia"/>
          <w:sz w:val="32"/>
          <w:szCs w:val="32"/>
        </w:rPr>
        <w:t xml:space="preserve"> </w:t>
      </w:r>
      <w:r>
        <w:rPr>
          <w:rFonts w:ascii="仿宋" w:eastAsia="仿宋" w:hAnsi="仿宋" w:cs="宋体" w:hint="eastAsia"/>
          <w:kern w:val="0"/>
          <w:sz w:val="32"/>
          <w:szCs w:val="32"/>
        </w:rPr>
        <w:t>市科学技术奖由市政府颁发证书、奖金</w:t>
      </w:r>
      <w:r w:rsidRPr="00B27E3B">
        <w:rPr>
          <w:rFonts w:ascii="仿宋" w:eastAsia="仿宋" w:hAnsi="仿宋" w:cs="宋体" w:hint="eastAsia"/>
          <w:kern w:val="0"/>
          <w:sz w:val="32"/>
          <w:szCs w:val="32"/>
        </w:rPr>
        <w:t>。市财政每年按规定列支1000万元专项作为科技奖励及相关发生的费用。</w:t>
      </w:r>
      <w:r w:rsidRPr="00183EA9">
        <w:rPr>
          <w:rFonts w:ascii="黑体" w:eastAsia="黑体" w:hint="eastAsia"/>
          <w:sz w:val="32"/>
          <w:szCs w:val="32"/>
        </w:rPr>
        <w:t xml:space="preserve"> </w:t>
      </w:r>
    </w:p>
    <w:p w:rsidR="007B0F07" w:rsidRPr="00B27E3B" w:rsidRDefault="007B0F07" w:rsidP="007B0F07">
      <w:pPr>
        <w:adjustRightInd w:val="0"/>
        <w:snapToGrid w:val="0"/>
        <w:spacing w:line="580" w:lineRule="exact"/>
        <w:jc w:val="left"/>
        <w:rPr>
          <w:rFonts w:ascii="仿宋" w:eastAsia="仿宋" w:hAnsi="仿宋" w:cs="宋体"/>
          <w:kern w:val="0"/>
          <w:sz w:val="32"/>
          <w:szCs w:val="32"/>
        </w:rPr>
      </w:pPr>
      <w:r>
        <w:rPr>
          <w:rFonts w:ascii="黑体" w:eastAsia="黑体" w:hint="eastAsia"/>
          <w:sz w:val="32"/>
          <w:szCs w:val="32"/>
        </w:rPr>
        <w:t xml:space="preserve">　　第三十二</w:t>
      </w:r>
      <w:r w:rsidRPr="00183EA9">
        <w:rPr>
          <w:rFonts w:ascii="黑体" w:eastAsia="黑体" w:hint="eastAsia"/>
          <w:sz w:val="32"/>
          <w:szCs w:val="32"/>
        </w:rPr>
        <w:t xml:space="preserve">条 </w:t>
      </w:r>
      <w:r w:rsidRPr="00B27E3B">
        <w:rPr>
          <w:rFonts w:ascii="仿宋" w:eastAsia="仿宋" w:hAnsi="仿宋" w:cs="宋体" w:hint="eastAsia"/>
          <w:kern w:val="0"/>
          <w:sz w:val="32"/>
          <w:szCs w:val="32"/>
        </w:rPr>
        <w:t xml:space="preserve">奖励证书的归属及奖金的分配： </w:t>
      </w:r>
    </w:p>
    <w:p w:rsidR="007B0F07" w:rsidRPr="00B27E3B" w:rsidRDefault="007B0F07" w:rsidP="007B0F07">
      <w:pPr>
        <w:adjustRightInd w:val="0"/>
        <w:snapToGrid w:val="0"/>
        <w:spacing w:line="580" w:lineRule="exact"/>
        <w:jc w:val="left"/>
        <w:rPr>
          <w:rFonts w:ascii="仿宋" w:eastAsia="仿宋" w:hAnsi="仿宋" w:cs="宋体"/>
          <w:kern w:val="0"/>
          <w:sz w:val="32"/>
          <w:szCs w:val="32"/>
        </w:rPr>
      </w:pPr>
      <w:r w:rsidRPr="00B27E3B">
        <w:rPr>
          <w:rFonts w:ascii="仿宋" w:eastAsia="仿宋" w:hAnsi="仿宋" w:cs="宋体" w:hint="eastAsia"/>
          <w:kern w:val="0"/>
          <w:sz w:val="32"/>
          <w:szCs w:val="32"/>
        </w:rPr>
        <w:t xml:space="preserve">　　（一）市科技创新特别奖、科技创新推动奖奖励证书及奖金归属个人。 </w:t>
      </w:r>
    </w:p>
    <w:p w:rsidR="007B0F07" w:rsidRPr="00B27E3B" w:rsidRDefault="007B0F07" w:rsidP="007B0F07">
      <w:pPr>
        <w:adjustRightInd w:val="0"/>
        <w:snapToGrid w:val="0"/>
        <w:spacing w:line="580" w:lineRule="exact"/>
        <w:jc w:val="left"/>
        <w:rPr>
          <w:rFonts w:ascii="仿宋" w:eastAsia="仿宋" w:hAnsi="仿宋" w:cs="宋体"/>
          <w:kern w:val="0"/>
          <w:sz w:val="32"/>
          <w:szCs w:val="32"/>
        </w:rPr>
      </w:pPr>
      <w:r w:rsidRPr="00B27E3B">
        <w:rPr>
          <w:rFonts w:ascii="仿宋" w:eastAsia="仿宋" w:hAnsi="仿宋" w:cs="宋体" w:hint="eastAsia"/>
          <w:kern w:val="0"/>
          <w:sz w:val="32"/>
          <w:szCs w:val="32"/>
        </w:rPr>
        <w:t xml:space="preserve">　　（二）科学技术进步奖奖励证书归属获奖单位，获奖金额70％以上分配给项目完成人员。 </w:t>
      </w:r>
    </w:p>
    <w:p w:rsidR="007B0F07" w:rsidRPr="00B27E3B" w:rsidRDefault="007B0F07" w:rsidP="007B0F07">
      <w:pPr>
        <w:adjustRightInd w:val="0"/>
        <w:snapToGrid w:val="0"/>
        <w:spacing w:line="580" w:lineRule="exact"/>
        <w:ind w:firstLine="645"/>
        <w:jc w:val="left"/>
        <w:rPr>
          <w:rFonts w:ascii="仿宋" w:eastAsia="仿宋" w:hAnsi="仿宋" w:cs="宋体"/>
          <w:kern w:val="0"/>
          <w:sz w:val="32"/>
          <w:szCs w:val="32"/>
        </w:rPr>
      </w:pPr>
      <w:r w:rsidRPr="00B27E3B">
        <w:rPr>
          <w:rFonts w:ascii="仿宋" w:eastAsia="仿宋" w:hAnsi="仿宋" w:cs="宋体" w:hint="eastAsia"/>
          <w:kern w:val="0"/>
          <w:sz w:val="32"/>
          <w:szCs w:val="32"/>
        </w:rPr>
        <w:t xml:space="preserve">（三）两个以上单位合作完成的获奖项目，奖励证书分别授予各完成单位，奖金由各完成单位自行协商，按贡献大小合理分配。 </w:t>
      </w:r>
    </w:p>
    <w:p w:rsidR="007B0F07" w:rsidRPr="00B27E3B" w:rsidRDefault="007B0F07" w:rsidP="007B0F07">
      <w:pPr>
        <w:adjustRightInd w:val="0"/>
        <w:snapToGrid w:val="0"/>
        <w:spacing w:line="580" w:lineRule="exact"/>
        <w:ind w:firstLine="645"/>
        <w:jc w:val="left"/>
        <w:rPr>
          <w:rFonts w:ascii="仿宋" w:eastAsia="仿宋" w:hAnsi="仿宋" w:cs="宋体"/>
          <w:kern w:val="0"/>
          <w:sz w:val="32"/>
          <w:szCs w:val="32"/>
        </w:rPr>
      </w:pPr>
      <w:r>
        <w:rPr>
          <w:rFonts w:ascii="黑体" w:eastAsia="黑体" w:hint="eastAsia"/>
          <w:sz w:val="32"/>
          <w:szCs w:val="32"/>
        </w:rPr>
        <w:t xml:space="preserve">第三十三条  </w:t>
      </w:r>
      <w:r w:rsidRPr="00B27E3B">
        <w:rPr>
          <w:rFonts w:ascii="仿宋" w:eastAsia="仿宋" w:hAnsi="仿宋" w:cs="宋体" w:hint="eastAsia"/>
          <w:kern w:val="0"/>
          <w:sz w:val="32"/>
          <w:szCs w:val="32"/>
        </w:rPr>
        <w:t>与科学技术奖励工作相关人员应严格保守秘密，与被推荐的奖项、候选人有直接利害关系的应当回避。</w:t>
      </w:r>
    </w:p>
    <w:p w:rsidR="007B0F07" w:rsidRDefault="007B0F07" w:rsidP="007B0F07">
      <w:pPr>
        <w:adjustRightInd w:val="0"/>
        <w:snapToGrid w:val="0"/>
        <w:spacing w:line="580" w:lineRule="exact"/>
        <w:ind w:firstLine="645"/>
        <w:jc w:val="left"/>
        <w:rPr>
          <w:rFonts w:ascii="黑体" w:eastAsia="黑体"/>
          <w:sz w:val="32"/>
          <w:szCs w:val="32"/>
        </w:rPr>
      </w:pPr>
      <w:r>
        <w:rPr>
          <w:rFonts w:ascii="黑体" w:eastAsia="黑体" w:hint="eastAsia"/>
          <w:sz w:val="32"/>
          <w:szCs w:val="32"/>
        </w:rPr>
        <w:t xml:space="preserve">第三十四条  </w:t>
      </w:r>
      <w:r>
        <w:rPr>
          <w:rFonts w:ascii="仿宋" w:eastAsia="仿宋" w:hAnsi="仿宋" w:cs="宋体" w:hint="eastAsia"/>
          <w:kern w:val="0"/>
          <w:sz w:val="32"/>
          <w:szCs w:val="32"/>
        </w:rPr>
        <w:t>剽窃、侵夺他人科技成果骗取市科学技术奖的，取消科学技术奖励资格，</w:t>
      </w:r>
      <w:r w:rsidRPr="00B27E3B">
        <w:rPr>
          <w:rFonts w:ascii="仿宋" w:eastAsia="仿宋" w:hAnsi="仿宋" w:cs="宋体" w:hint="eastAsia"/>
          <w:kern w:val="0"/>
          <w:sz w:val="32"/>
          <w:szCs w:val="32"/>
        </w:rPr>
        <w:t>追究相关人员责任。</w:t>
      </w:r>
      <w:r>
        <w:rPr>
          <w:rFonts w:ascii="黑体" w:eastAsia="黑体" w:hint="eastAsia"/>
          <w:sz w:val="32"/>
          <w:szCs w:val="32"/>
        </w:rPr>
        <w:t xml:space="preserve"> </w:t>
      </w:r>
    </w:p>
    <w:p w:rsidR="007B0F07" w:rsidRDefault="007B0F07" w:rsidP="007B0F07">
      <w:pPr>
        <w:adjustRightInd w:val="0"/>
        <w:snapToGrid w:val="0"/>
        <w:spacing w:line="580" w:lineRule="exact"/>
        <w:ind w:firstLine="645"/>
        <w:jc w:val="left"/>
        <w:rPr>
          <w:rFonts w:ascii="仿宋" w:eastAsia="仿宋" w:hAnsi="仿宋" w:cs="宋体"/>
          <w:kern w:val="0"/>
          <w:sz w:val="32"/>
          <w:szCs w:val="32"/>
        </w:rPr>
      </w:pPr>
    </w:p>
    <w:p w:rsidR="00B17012" w:rsidRPr="00B27E3B" w:rsidRDefault="00B17012" w:rsidP="007B0F07">
      <w:pPr>
        <w:adjustRightInd w:val="0"/>
        <w:snapToGrid w:val="0"/>
        <w:spacing w:line="580" w:lineRule="exact"/>
        <w:ind w:firstLine="645"/>
        <w:jc w:val="left"/>
        <w:rPr>
          <w:rFonts w:ascii="仿宋" w:eastAsia="仿宋" w:hAnsi="仿宋" w:cs="宋体"/>
          <w:kern w:val="0"/>
          <w:sz w:val="32"/>
          <w:szCs w:val="32"/>
        </w:rPr>
      </w:pPr>
    </w:p>
    <w:p w:rsidR="007B0F07" w:rsidRDefault="007B0F07" w:rsidP="007B0F07">
      <w:pPr>
        <w:adjustRightInd w:val="0"/>
        <w:snapToGrid w:val="0"/>
        <w:spacing w:line="580" w:lineRule="exact"/>
        <w:jc w:val="center"/>
        <w:rPr>
          <w:rFonts w:ascii="黑体" w:eastAsia="黑体"/>
          <w:sz w:val="32"/>
          <w:szCs w:val="32"/>
        </w:rPr>
      </w:pPr>
      <w:r>
        <w:rPr>
          <w:rFonts w:ascii="黑体" w:eastAsia="黑体" w:hint="eastAsia"/>
          <w:sz w:val="32"/>
          <w:szCs w:val="32"/>
        </w:rPr>
        <w:lastRenderedPageBreak/>
        <w:t>第五</w:t>
      </w:r>
      <w:r w:rsidRPr="00183EA9">
        <w:rPr>
          <w:rFonts w:ascii="黑体" w:eastAsia="黑体" w:hint="eastAsia"/>
          <w:sz w:val="32"/>
          <w:szCs w:val="32"/>
        </w:rPr>
        <w:t>章 附 则</w:t>
      </w:r>
    </w:p>
    <w:p w:rsidR="007B0F07" w:rsidRPr="00183EA9" w:rsidRDefault="007B0F07" w:rsidP="007B0F07">
      <w:pPr>
        <w:adjustRightInd w:val="0"/>
        <w:snapToGrid w:val="0"/>
        <w:spacing w:line="580" w:lineRule="exact"/>
        <w:jc w:val="center"/>
        <w:rPr>
          <w:rFonts w:ascii="黑体" w:eastAsia="黑体"/>
          <w:sz w:val="32"/>
          <w:szCs w:val="32"/>
        </w:rPr>
      </w:pPr>
    </w:p>
    <w:p w:rsidR="007B0F07" w:rsidRPr="00B27E3B" w:rsidRDefault="007B0F07" w:rsidP="007B0F07">
      <w:pPr>
        <w:adjustRightInd w:val="0"/>
        <w:snapToGrid w:val="0"/>
        <w:spacing w:line="580" w:lineRule="exact"/>
        <w:jc w:val="left"/>
        <w:rPr>
          <w:rFonts w:ascii="仿宋" w:eastAsia="仿宋" w:hAnsi="仿宋" w:cs="宋体"/>
          <w:kern w:val="0"/>
          <w:sz w:val="32"/>
          <w:szCs w:val="32"/>
        </w:rPr>
      </w:pPr>
      <w:r>
        <w:rPr>
          <w:rFonts w:ascii="黑体" w:eastAsia="黑体" w:hint="eastAsia"/>
          <w:sz w:val="32"/>
          <w:szCs w:val="32"/>
        </w:rPr>
        <w:t xml:space="preserve">　　第三十五</w:t>
      </w:r>
      <w:r w:rsidRPr="00183EA9">
        <w:rPr>
          <w:rFonts w:ascii="黑体" w:eastAsia="黑体" w:hint="eastAsia"/>
          <w:sz w:val="32"/>
          <w:szCs w:val="32"/>
        </w:rPr>
        <w:t xml:space="preserve">条 </w:t>
      </w:r>
      <w:r w:rsidRPr="00B27E3B">
        <w:rPr>
          <w:rFonts w:ascii="仿宋" w:eastAsia="仿宋" w:hAnsi="仿宋" w:cs="宋体" w:hint="eastAsia"/>
          <w:kern w:val="0"/>
          <w:sz w:val="32"/>
          <w:szCs w:val="32"/>
        </w:rPr>
        <w:t xml:space="preserve">本细则由市科技行政部门负责解释。 </w:t>
      </w:r>
    </w:p>
    <w:p w:rsidR="007B0F07" w:rsidRPr="00B27E3B" w:rsidRDefault="007B0F07" w:rsidP="007B0F07">
      <w:pPr>
        <w:adjustRightInd w:val="0"/>
        <w:snapToGrid w:val="0"/>
        <w:spacing w:line="580" w:lineRule="exact"/>
        <w:jc w:val="left"/>
        <w:rPr>
          <w:rFonts w:ascii="仿宋" w:eastAsia="仿宋" w:hAnsi="仿宋" w:cs="宋体"/>
          <w:kern w:val="0"/>
          <w:sz w:val="32"/>
          <w:szCs w:val="32"/>
        </w:rPr>
      </w:pPr>
      <w:r>
        <w:rPr>
          <w:rFonts w:ascii="黑体" w:eastAsia="黑体" w:hint="eastAsia"/>
          <w:sz w:val="32"/>
          <w:szCs w:val="32"/>
        </w:rPr>
        <w:t xml:space="preserve">　　第三十六</w:t>
      </w:r>
      <w:r w:rsidRPr="00183EA9">
        <w:rPr>
          <w:rFonts w:ascii="黑体" w:eastAsia="黑体" w:hint="eastAsia"/>
          <w:sz w:val="32"/>
          <w:szCs w:val="32"/>
        </w:rPr>
        <w:t xml:space="preserve">条 </w:t>
      </w:r>
      <w:r w:rsidRPr="00B27E3B">
        <w:rPr>
          <w:rFonts w:ascii="仿宋" w:eastAsia="仿宋" w:hAnsi="仿宋" w:cs="宋体" w:hint="eastAsia"/>
          <w:kern w:val="0"/>
          <w:sz w:val="32"/>
          <w:szCs w:val="32"/>
        </w:rPr>
        <w:t>本实施细则自发布之日起30日后</w:t>
      </w:r>
      <w:r>
        <w:rPr>
          <w:rFonts w:ascii="仿宋" w:eastAsia="仿宋" w:hAnsi="仿宋" w:cs="宋体" w:hint="eastAsia"/>
          <w:kern w:val="0"/>
          <w:sz w:val="32"/>
          <w:szCs w:val="32"/>
        </w:rPr>
        <w:t>施行。原《</w:t>
      </w:r>
      <w:r w:rsidRPr="00F42BD4">
        <w:rPr>
          <w:rFonts w:ascii="仿宋" w:eastAsia="仿宋" w:hAnsi="仿宋" w:cs="宋体" w:hint="eastAsia"/>
          <w:kern w:val="0"/>
          <w:sz w:val="32"/>
          <w:szCs w:val="32"/>
        </w:rPr>
        <w:t>宁波市科学技术奖励办法实施细则</w:t>
      </w:r>
      <w:r>
        <w:rPr>
          <w:rFonts w:ascii="仿宋" w:eastAsia="仿宋" w:hAnsi="仿宋" w:cs="宋体" w:hint="eastAsia"/>
          <w:kern w:val="0"/>
          <w:sz w:val="32"/>
          <w:szCs w:val="32"/>
        </w:rPr>
        <w:t>》（</w:t>
      </w:r>
      <w:r w:rsidRPr="00F42BD4">
        <w:rPr>
          <w:rFonts w:ascii="仿宋" w:eastAsia="仿宋" w:hAnsi="仿宋" w:cs="宋体" w:hint="eastAsia"/>
          <w:kern w:val="0"/>
          <w:sz w:val="32"/>
          <w:szCs w:val="32"/>
        </w:rPr>
        <w:t>甬科计[2006]140号</w:t>
      </w:r>
      <w:r>
        <w:rPr>
          <w:rFonts w:ascii="仿宋" w:eastAsia="仿宋" w:hAnsi="仿宋" w:cs="宋体" w:hint="eastAsia"/>
          <w:kern w:val="0"/>
          <w:sz w:val="32"/>
          <w:szCs w:val="32"/>
        </w:rPr>
        <w:t>）同时废止。</w:t>
      </w:r>
    </w:p>
    <w:p w:rsidR="007B0F07" w:rsidRPr="00F42BD4" w:rsidRDefault="007B0F07" w:rsidP="007B0F07">
      <w:pPr>
        <w:adjustRightInd w:val="0"/>
        <w:snapToGrid w:val="0"/>
        <w:spacing w:line="580" w:lineRule="exact"/>
        <w:ind w:firstLineChars="200" w:firstLine="640"/>
        <w:rPr>
          <w:rFonts w:ascii="黑体" w:eastAsia="黑体"/>
          <w:sz w:val="32"/>
          <w:szCs w:val="32"/>
        </w:rPr>
      </w:pPr>
    </w:p>
    <w:p w:rsidR="007B0F07" w:rsidRDefault="007B0F07" w:rsidP="007B0F07">
      <w:pPr>
        <w:adjustRightInd w:val="0"/>
        <w:snapToGrid w:val="0"/>
        <w:spacing w:line="580" w:lineRule="exact"/>
        <w:ind w:firstLineChars="200" w:firstLine="640"/>
        <w:rPr>
          <w:rFonts w:ascii="黑体" w:eastAsia="黑体"/>
          <w:sz w:val="32"/>
          <w:szCs w:val="32"/>
        </w:rPr>
      </w:pPr>
    </w:p>
    <w:p w:rsidR="007B0F07" w:rsidRPr="007A546B" w:rsidRDefault="007B0F07" w:rsidP="007B0F07">
      <w:pPr>
        <w:adjustRightInd w:val="0"/>
        <w:snapToGrid w:val="0"/>
        <w:spacing w:line="580" w:lineRule="exact"/>
        <w:jc w:val="left"/>
        <w:rPr>
          <w:rFonts w:ascii="仿宋" w:eastAsia="仿宋" w:hAnsi="仿宋" w:cs="宋体"/>
          <w:kern w:val="0"/>
          <w:sz w:val="32"/>
          <w:szCs w:val="32"/>
        </w:rPr>
      </w:pPr>
    </w:p>
    <w:p w:rsidR="007B0F07" w:rsidRPr="007B0F07" w:rsidRDefault="007B0F07" w:rsidP="007B0F07">
      <w:pPr>
        <w:jc w:val="left"/>
        <w:rPr>
          <w:rFonts w:ascii="Times New Roman" w:eastAsia="仿宋" w:hAnsi="Times New Roman" w:cs="Times New Roman"/>
          <w:sz w:val="32"/>
          <w:szCs w:val="32"/>
        </w:rPr>
      </w:pPr>
    </w:p>
    <w:sectPr w:rsidR="007B0F07" w:rsidRPr="007B0F07" w:rsidSect="00B17012">
      <w:footerReference w:type="even" r:id="rId8"/>
      <w:footerReference w:type="default" r:id="rId9"/>
      <w:pgSz w:w="11906" w:h="16838" w:code="9"/>
      <w:pgMar w:top="2098" w:right="1474" w:bottom="1814" w:left="1588" w:header="851" w:footer="1134"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5F6" w:rsidRDefault="00F425F6" w:rsidP="00153775">
      <w:r>
        <w:separator/>
      </w:r>
    </w:p>
  </w:endnote>
  <w:endnote w:type="continuationSeparator" w:id="0">
    <w:p w:rsidR="00F425F6" w:rsidRDefault="00F425F6" w:rsidP="0015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012" w:rsidRDefault="00B17012">
    <w:pPr>
      <w:pStyle w:val="a4"/>
    </w:pPr>
    <w:r w:rsidRPr="00B17012">
      <w:rPr>
        <w:rFonts w:asciiTheme="majorEastAsia" w:eastAsiaTheme="majorEastAsia" w:hAnsiTheme="majorEastAsia"/>
        <w:sz w:val="28"/>
        <w:szCs w:val="28"/>
      </w:rPr>
      <w:fldChar w:fldCharType="begin"/>
    </w:r>
    <w:r w:rsidRPr="00B17012">
      <w:rPr>
        <w:rFonts w:asciiTheme="majorEastAsia" w:eastAsiaTheme="majorEastAsia" w:hAnsiTheme="majorEastAsia"/>
        <w:sz w:val="28"/>
        <w:szCs w:val="28"/>
      </w:rPr>
      <w:instrText>PAGE   \* MERGEFORMAT</w:instrText>
    </w:r>
    <w:r w:rsidRPr="00B17012">
      <w:rPr>
        <w:rFonts w:asciiTheme="majorEastAsia" w:eastAsiaTheme="majorEastAsia" w:hAnsiTheme="majorEastAsia"/>
        <w:sz w:val="28"/>
        <w:szCs w:val="28"/>
      </w:rPr>
      <w:fldChar w:fldCharType="separate"/>
    </w:r>
    <w:r w:rsidR="00592229" w:rsidRPr="00592229">
      <w:rPr>
        <w:rFonts w:asciiTheme="majorEastAsia" w:eastAsiaTheme="majorEastAsia" w:hAnsiTheme="majorEastAsia"/>
        <w:noProof/>
        <w:sz w:val="28"/>
        <w:szCs w:val="28"/>
        <w:lang w:val="zh-CN"/>
      </w:rPr>
      <w:t>-</w:t>
    </w:r>
    <w:r w:rsidR="00592229">
      <w:rPr>
        <w:rFonts w:asciiTheme="majorEastAsia" w:eastAsiaTheme="majorEastAsia" w:hAnsiTheme="majorEastAsia"/>
        <w:noProof/>
        <w:sz w:val="28"/>
        <w:szCs w:val="28"/>
      </w:rPr>
      <w:t xml:space="preserve"> 12 -</w:t>
    </w:r>
    <w:r w:rsidRPr="00B17012">
      <w:rPr>
        <w:rFonts w:asciiTheme="majorEastAsia" w:eastAsiaTheme="majorEastAsia" w:hAnsiTheme="majorEastAsia"/>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5430996"/>
      <w:docPartObj>
        <w:docPartGallery w:val="Page Numbers (Bottom of Page)"/>
        <w:docPartUnique/>
      </w:docPartObj>
    </w:sdtPr>
    <w:sdtEndPr>
      <w:rPr>
        <w:rFonts w:asciiTheme="majorEastAsia" w:eastAsiaTheme="majorEastAsia" w:hAnsiTheme="majorEastAsia"/>
        <w:sz w:val="28"/>
        <w:szCs w:val="28"/>
      </w:rPr>
    </w:sdtEndPr>
    <w:sdtContent>
      <w:p w:rsidR="00B17012" w:rsidRDefault="00B17012">
        <w:pPr>
          <w:pStyle w:val="a4"/>
          <w:jc w:val="right"/>
        </w:pPr>
        <w:r>
          <w:ptab w:relativeTo="margin" w:alignment="right" w:leader="none"/>
        </w:r>
        <w:r w:rsidRPr="00B17012">
          <w:rPr>
            <w:rFonts w:asciiTheme="majorEastAsia" w:eastAsiaTheme="majorEastAsia" w:hAnsiTheme="majorEastAsia"/>
            <w:sz w:val="28"/>
            <w:szCs w:val="28"/>
          </w:rPr>
          <w:fldChar w:fldCharType="begin"/>
        </w:r>
        <w:r w:rsidRPr="00B17012">
          <w:rPr>
            <w:rFonts w:asciiTheme="majorEastAsia" w:eastAsiaTheme="majorEastAsia" w:hAnsiTheme="majorEastAsia"/>
            <w:sz w:val="28"/>
            <w:szCs w:val="28"/>
          </w:rPr>
          <w:instrText>PAGE   \* MERGEFORMAT</w:instrText>
        </w:r>
        <w:r w:rsidRPr="00B17012">
          <w:rPr>
            <w:rFonts w:asciiTheme="majorEastAsia" w:eastAsiaTheme="majorEastAsia" w:hAnsiTheme="majorEastAsia"/>
            <w:sz w:val="28"/>
            <w:szCs w:val="28"/>
          </w:rPr>
          <w:fldChar w:fldCharType="separate"/>
        </w:r>
        <w:r w:rsidR="00592229" w:rsidRPr="00592229">
          <w:rPr>
            <w:rFonts w:asciiTheme="majorEastAsia" w:eastAsiaTheme="majorEastAsia" w:hAnsiTheme="majorEastAsia"/>
            <w:noProof/>
            <w:sz w:val="28"/>
            <w:szCs w:val="28"/>
            <w:lang w:val="zh-CN"/>
          </w:rPr>
          <w:t>-</w:t>
        </w:r>
        <w:r w:rsidR="00592229">
          <w:rPr>
            <w:rFonts w:asciiTheme="majorEastAsia" w:eastAsiaTheme="majorEastAsia" w:hAnsiTheme="majorEastAsia"/>
            <w:noProof/>
            <w:sz w:val="28"/>
            <w:szCs w:val="28"/>
          </w:rPr>
          <w:t xml:space="preserve"> 1 -</w:t>
        </w:r>
        <w:r w:rsidRPr="00B17012">
          <w:rPr>
            <w:rFonts w:asciiTheme="majorEastAsia" w:eastAsiaTheme="majorEastAsia" w:hAnsiTheme="majorEastAsia"/>
            <w:sz w:val="28"/>
            <w:szCs w:val="28"/>
          </w:rPr>
          <w:fldChar w:fldCharType="end"/>
        </w:r>
      </w:p>
    </w:sdtContent>
  </w:sdt>
  <w:p w:rsidR="00B17012" w:rsidRDefault="00B1701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5F6" w:rsidRDefault="00F425F6" w:rsidP="00153775">
      <w:r>
        <w:separator/>
      </w:r>
    </w:p>
  </w:footnote>
  <w:footnote w:type="continuationSeparator" w:id="0">
    <w:p w:rsidR="00F425F6" w:rsidRDefault="00F425F6" w:rsidP="001537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3521D4"/>
    <w:multiLevelType w:val="hybridMultilevel"/>
    <w:tmpl w:val="24E858DE"/>
    <w:lvl w:ilvl="0" w:tplc="DCDEACA0">
      <w:start w:val="1"/>
      <w:numFmt w:val="japaneseCounting"/>
      <w:lvlText w:val="第%1章"/>
      <w:lvlJc w:val="left"/>
      <w:pPr>
        <w:tabs>
          <w:tab w:val="num" w:pos="1275"/>
        </w:tabs>
        <w:ind w:left="1275" w:hanging="127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00E"/>
    <w:rsid w:val="0005236A"/>
    <w:rsid w:val="000C300E"/>
    <w:rsid w:val="00153775"/>
    <w:rsid w:val="00205338"/>
    <w:rsid w:val="00305677"/>
    <w:rsid w:val="00325610"/>
    <w:rsid w:val="00342A39"/>
    <w:rsid w:val="00384A28"/>
    <w:rsid w:val="0049531C"/>
    <w:rsid w:val="00500F8D"/>
    <w:rsid w:val="00552FC1"/>
    <w:rsid w:val="00592229"/>
    <w:rsid w:val="00626FCD"/>
    <w:rsid w:val="007B0F07"/>
    <w:rsid w:val="008B5895"/>
    <w:rsid w:val="008E2106"/>
    <w:rsid w:val="00B17012"/>
    <w:rsid w:val="00C71B3E"/>
    <w:rsid w:val="00D952BC"/>
    <w:rsid w:val="00F42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37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53775"/>
    <w:rPr>
      <w:sz w:val="18"/>
      <w:szCs w:val="18"/>
    </w:rPr>
  </w:style>
  <w:style w:type="paragraph" w:styleId="a4">
    <w:name w:val="footer"/>
    <w:basedOn w:val="a"/>
    <w:link w:val="Char0"/>
    <w:uiPriority w:val="99"/>
    <w:unhideWhenUsed/>
    <w:rsid w:val="00153775"/>
    <w:pPr>
      <w:tabs>
        <w:tab w:val="center" w:pos="4153"/>
        <w:tab w:val="right" w:pos="8306"/>
      </w:tabs>
      <w:snapToGrid w:val="0"/>
      <w:jc w:val="left"/>
    </w:pPr>
    <w:rPr>
      <w:sz w:val="18"/>
      <w:szCs w:val="18"/>
    </w:rPr>
  </w:style>
  <w:style w:type="character" w:customStyle="1" w:styleId="Char0">
    <w:name w:val="页脚 Char"/>
    <w:basedOn w:val="a0"/>
    <w:link w:val="a4"/>
    <w:uiPriority w:val="99"/>
    <w:rsid w:val="00153775"/>
    <w:rPr>
      <w:sz w:val="18"/>
      <w:szCs w:val="18"/>
    </w:rPr>
  </w:style>
  <w:style w:type="paragraph" w:styleId="a5">
    <w:name w:val="Date"/>
    <w:basedOn w:val="a"/>
    <w:next w:val="a"/>
    <w:link w:val="Char1"/>
    <w:uiPriority w:val="99"/>
    <w:semiHidden/>
    <w:unhideWhenUsed/>
    <w:rsid w:val="007B0F07"/>
    <w:pPr>
      <w:ind w:leftChars="2500" w:left="100"/>
    </w:pPr>
  </w:style>
  <w:style w:type="character" w:customStyle="1" w:styleId="Char1">
    <w:name w:val="日期 Char"/>
    <w:basedOn w:val="a0"/>
    <w:link w:val="a5"/>
    <w:uiPriority w:val="99"/>
    <w:semiHidden/>
    <w:rsid w:val="007B0F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37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53775"/>
    <w:rPr>
      <w:sz w:val="18"/>
      <w:szCs w:val="18"/>
    </w:rPr>
  </w:style>
  <w:style w:type="paragraph" w:styleId="a4">
    <w:name w:val="footer"/>
    <w:basedOn w:val="a"/>
    <w:link w:val="Char0"/>
    <w:uiPriority w:val="99"/>
    <w:unhideWhenUsed/>
    <w:rsid w:val="00153775"/>
    <w:pPr>
      <w:tabs>
        <w:tab w:val="center" w:pos="4153"/>
        <w:tab w:val="right" w:pos="8306"/>
      </w:tabs>
      <w:snapToGrid w:val="0"/>
      <w:jc w:val="left"/>
    </w:pPr>
    <w:rPr>
      <w:sz w:val="18"/>
      <w:szCs w:val="18"/>
    </w:rPr>
  </w:style>
  <w:style w:type="character" w:customStyle="1" w:styleId="Char0">
    <w:name w:val="页脚 Char"/>
    <w:basedOn w:val="a0"/>
    <w:link w:val="a4"/>
    <w:uiPriority w:val="99"/>
    <w:rsid w:val="00153775"/>
    <w:rPr>
      <w:sz w:val="18"/>
      <w:szCs w:val="18"/>
    </w:rPr>
  </w:style>
  <w:style w:type="paragraph" w:styleId="a5">
    <w:name w:val="Date"/>
    <w:basedOn w:val="a"/>
    <w:next w:val="a"/>
    <w:link w:val="Char1"/>
    <w:uiPriority w:val="99"/>
    <w:semiHidden/>
    <w:unhideWhenUsed/>
    <w:rsid w:val="007B0F07"/>
    <w:pPr>
      <w:ind w:leftChars="2500" w:left="100"/>
    </w:pPr>
  </w:style>
  <w:style w:type="character" w:customStyle="1" w:styleId="Char1">
    <w:name w:val="日期 Char"/>
    <w:basedOn w:val="a0"/>
    <w:link w:val="a5"/>
    <w:uiPriority w:val="99"/>
    <w:semiHidden/>
    <w:rsid w:val="007B0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911</Words>
  <Characters>5194</Characters>
  <Application>Microsoft Office Word</Application>
  <DocSecurity>0</DocSecurity>
  <Lines>43</Lines>
  <Paragraphs>12</Paragraphs>
  <ScaleCrop>false</ScaleCrop>
  <Company>Lenovo</Company>
  <LinksUpToDate>false</LinksUpToDate>
  <CharactersWithSpaces>6093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fm</dc:creator>
  <cp:lastModifiedBy>ljf</cp:lastModifiedBy>
  <cp:revision>2</cp:revision>
  <cp:lastPrinted>2015-03-18T01:33:00Z</cp:lastPrinted>
  <dcterms:created xsi:type="dcterms:W3CDTF">2015-04-01T05:46:00Z</dcterms:created>
  <dcterms:modified xsi:type="dcterms:W3CDTF">2015-04-01T05:46:00Z</dcterms:modified>
</cp:coreProperties>
</file>